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56" w:rsidRPr="00A95B56" w:rsidRDefault="00A95B56" w:rsidP="00A95B56">
      <w:pPr>
        <w:autoSpaceDE w:val="0"/>
        <w:autoSpaceDN w:val="0"/>
        <w:snapToGrid w:val="0"/>
        <w:spacing w:line="590" w:lineRule="atLeast"/>
        <w:rPr>
          <w:rFonts w:ascii="方正黑体_GBK" w:eastAsia="方正黑体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490B17" w:rsidRPr="00C64769" w:rsidRDefault="00490B17" w:rsidP="00A95B56">
      <w:pPr>
        <w:autoSpaceDE w:val="0"/>
        <w:autoSpaceDN w:val="0"/>
        <w:snapToGrid w:val="0"/>
        <w:spacing w:line="580" w:lineRule="exact"/>
        <w:jc w:val="center"/>
        <w:rPr>
          <w:rFonts w:ascii="Times New Roman" w:eastAsia="方正小标宋_GBK" w:hAnsi="Times New Roman" w:cs="Times New Roman"/>
          <w:kern w:val="0"/>
          <w:sz w:val="52"/>
          <w:szCs w:val="52"/>
        </w:rPr>
      </w:pPr>
      <w:r w:rsidRPr="00C64769">
        <w:rPr>
          <w:rFonts w:ascii="Times New Roman" w:eastAsia="方正小标宋_GBK" w:hAnsi="Times New Roman" w:cs="Times New Roman" w:hint="eastAsia"/>
          <w:kern w:val="0"/>
          <w:sz w:val="52"/>
          <w:szCs w:val="52"/>
        </w:rPr>
        <w:t>泰州市高港区</w:t>
      </w:r>
      <w:r w:rsidRPr="00C64769">
        <w:rPr>
          <w:rFonts w:ascii="Times New Roman" w:eastAsia="方正小标宋_GBK" w:hAnsi="Times New Roman" w:cs="Times New Roman"/>
          <w:kern w:val="0"/>
          <w:sz w:val="52"/>
          <w:szCs w:val="52"/>
        </w:rPr>
        <w:t>人民检察院</w:t>
      </w:r>
    </w:p>
    <w:p w:rsidR="00A95B56" w:rsidRPr="00A95B56" w:rsidRDefault="00506502" w:rsidP="00A95B56">
      <w:pPr>
        <w:autoSpaceDE w:val="0"/>
        <w:autoSpaceDN w:val="0"/>
        <w:snapToGrid w:val="0"/>
        <w:spacing w:line="58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52"/>
          <w:szCs w:val="52"/>
        </w:rPr>
        <w:t>2019</w:t>
      </w:r>
      <w:r w:rsidR="00A95B56" w:rsidRPr="00A95B56">
        <w:rPr>
          <w:rFonts w:ascii="Times New Roman" w:eastAsia="方正小标宋_GBK" w:hAnsi="Times New Roman" w:cs="Times New Roman"/>
          <w:kern w:val="0"/>
          <w:sz w:val="52"/>
          <w:szCs w:val="52"/>
        </w:rPr>
        <w:t>年度部门决算公开</w:t>
      </w: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50" w:lineRule="exact"/>
        <w:jc w:val="center"/>
        <w:rPr>
          <w:rFonts w:ascii="Times New Roman" w:eastAsia="方正小标宋_GBK" w:hAnsi="Times New Roman" w:cs="Times New Roman"/>
          <w:kern w:val="0"/>
          <w:sz w:val="44"/>
          <w:szCs w:val="44"/>
        </w:rPr>
      </w:pPr>
      <w:r w:rsidRPr="00A95B56">
        <w:rPr>
          <w:rFonts w:ascii="Times New Roman" w:eastAsia="方正仿宋_GBK" w:hAnsi="Times New Roman" w:cs="Times New Roman"/>
          <w:kern w:val="0"/>
          <w:sz w:val="32"/>
          <w:szCs w:val="20"/>
        </w:rPr>
        <w:br w:type="page"/>
      </w:r>
      <w:r w:rsidRPr="00A95B56">
        <w:rPr>
          <w:rFonts w:ascii="Times New Roman" w:eastAsia="方正小标宋_GBK" w:hAnsi="Times New Roman" w:cs="Times New Roman"/>
          <w:kern w:val="0"/>
          <w:sz w:val="44"/>
          <w:szCs w:val="44"/>
        </w:rPr>
        <w:lastRenderedPageBreak/>
        <w:t>目</w:t>
      </w:r>
      <w:r w:rsidRPr="00A95B56">
        <w:rPr>
          <w:rFonts w:ascii="Times New Roman" w:eastAsia="方正小标宋_GBK" w:hAnsi="Times New Roman" w:cs="Times New Roman"/>
          <w:kern w:val="0"/>
          <w:sz w:val="44"/>
          <w:szCs w:val="44"/>
        </w:rPr>
        <w:t xml:space="preserve">  </w:t>
      </w:r>
      <w:r w:rsidRPr="00A95B56">
        <w:rPr>
          <w:rFonts w:ascii="Times New Roman" w:eastAsia="方正小标宋_GBK" w:hAnsi="Times New Roman" w:cs="Times New Roman"/>
          <w:kern w:val="0"/>
          <w:sz w:val="44"/>
          <w:szCs w:val="44"/>
        </w:rPr>
        <w:t>录</w:t>
      </w:r>
    </w:p>
    <w:p w:rsidR="00A95B56" w:rsidRPr="00A95B56" w:rsidRDefault="00A95B56" w:rsidP="00A95B56">
      <w:pPr>
        <w:autoSpaceDE w:val="0"/>
        <w:autoSpaceDN w:val="0"/>
        <w:snapToGrid w:val="0"/>
        <w:spacing w:line="550" w:lineRule="exact"/>
        <w:jc w:val="center"/>
        <w:rPr>
          <w:rFonts w:ascii="Times New Roman" w:eastAsia="方正小标宋_GBK" w:hAnsi="Times New Roman" w:cs="Times New Roman"/>
          <w:kern w:val="0"/>
          <w:sz w:val="44"/>
          <w:szCs w:val="44"/>
        </w:rPr>
      </w:pP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第一部分</w:t>
      </w:r>
      <w:r w:rsidRPr="00A95B56">
        <w:rPr>
          <w:rFonts w:ascii="Times New Roman" w:eastAsia="方正黑体_GBK" w:hAnsi="Times New Roman" w:cs="Times New Roman"/>
          <w:kern w:val="0"/>
          <w:sz w:val="32"/>
          <w:szCs w:val="32"/>
        </w:rPr>
        <w:t xml:space="preserve"> </w:t>
      </w:r>
      <w:r w:rsidRPr="00A95B56">
        <w:rPr>
          <w:rFonts w:ascii="Times New Roman" w:eastAsia="方正黑体_GBK" w:hAnsi="Times New Roman" w:cs="Times New Roman"/>
          <w:kern w:val="0"/>
          <w:sz w:val="32"/>
          <w:szCs w:val="32"/>
        </w:rPr>
        <w:t>部门概况</w:t>
      </w:r>
    </w:p>
    <w:p w:rsidR="00A95B56" w:rsidRPr="00A95B56" w:rsidRDefault="00A95B56" w:rsidP="00A95B56">
      <w:pPr>
        <w:numPr>
          <w:ilvl w:val="0"/>
          <w:numId w:val="5"/>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主要职能</w:t>
      </w:r>
    </w:p>
    <w:p w:rsidR="00A95B56" w:rsidRPr="00A95B56" w:rsidRDefault="00A95B56" w:rsidP="00A95B56">
      <w:pPr>
        <w:numPr>
          <w:ilvl w:val="0"/>
          <w:numId w:val="5"/>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部门机构设置及决算单位构成情况</w:t>
      </w:r>
    </w:p>
    <w:p w:rsidR="00A95B56" w:rsidRPr="00A95B56" w:rsidRDefault="00506502" w:rsidP="00A95B56">
      <w:pPr>
        <w:numPr>
          <w:ilvl w:val="0"/>
          <w:numId w:val="5"/>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年度主要工作完成情况</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第二部分</w:t>
      </w:r>
      <w:r w:rsidR="00506502">
        <w:rPr>
          <w:rFonts w:ascii="Times New Roman" w:eastAsia="方正黑体_GBK" w:hAnsi="Times New Roman" w:cs="Times New Roman"/>
          <w:kern w:val="0"/>
          <w:sz w:val="32"/>
          <w:szCs w:val="32"/>
        </w:rPr>
        <w:t xml:space="preserve"> 2019</w:t>
      </w:r>
      <w:r w:rsidRPr="00A95B56">
        <w:rPr>
          <w:rFonts w:ascii="Times New Roman" w:eastAsia="方正黑体_GBK" w:hAnsi="Times New Roman" w:cs="Times New Roman"/>
          <w:kern w:val="0"/>
          <w:sz w:val="32"/>
          <w:szCs w:val="32"/>
        </w:rPr>
        <w:t>年度部门决算表</w:t>
      </w:r>
    </w:p>
    <w:p w:rsidR="00A95B56" w:rsidRPr="00A95B56" w:rsidRDefault="00A95B56"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收入支出决算总表</w:t>
      </w:r>
    </w:p>
    <w:p w:rsidR="00A95B56" w:rsidRPr="00A95B56" w:rsidRDefault="00A95B56"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收入决算表</w:t>
      </w:r>
    </w:p>
    <w:p w:rsidR="00A95B56" w:rsidRPr="00A95B56" w:rsidRDefault="00A95B56"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支出决算表</w:t>
      </w:r>
    </w:p>
    <w:p w:rsidR="00A95B56" w:rsidRPr="00A95B56" w:rsidRDefault="00A95B56"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财政拨款收入支出决算总表</w:t>
      </w:r>
    </w:p>
    <w:p w:rsidR="00A95B56" w:rsidRPr="00A95B56" w:rsidRDefault="00A95B56"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财政拨款支出决算表</w:t>
      </w:r>
      <w:r w:rsidR="00E56ABE">
        <w:rPr>
          <w:rFonts w:ascii="Times New Roman" w:eastAsia="方正仿宋_GBK" w:hAnsi="Times New Roman" w:cs="Times New Roman" w:hint="eastAsia"/>
          <w:kern w:val="0"/>
          <w:sz w:val="32"/>
          <w:szCs w:val="32"/>
        </w:rPr>
        <w:t>（功能</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A95B56"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财政拨款基本支出决算表</w:t>
      </w:r>
      <w:r w:rsidR="00E56ABE">
        <w:rPr>
          <w:rFonts w:ascii="Times New Roman" w:eastAsia="方正仿宋_GBK" w:hAnsi="Times New Roman" w:cs="Times New Roman" w:hint="eastAsia"/>
          <w:kern w:val="0"/>
          <w:sz w:val="32"/>
          <w:szCs w:val="32"/>
        </w:rPr>
        <w:t>（经济</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A95B56"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一般公共预算财政拨款支出决算表</w:t>
      </w:r>
      <w:r w:rsidR="00E56ABE">
        <w:rPr>
          <w:rFonts w:ascii="Times New Roman" w:eastAsia="方正仿宋_GBK" w:hAnsi="Times New Roman" w:cs="Times New Roman" w:hint="eastAsia"/>
          <w:kern w:val="0"/>
          <w:sz w:val="32"/>
          <w:szCs w:val="32"/>
        </w:rPr>
        <w:t>（功能</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A95B56"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一般公共预算财政拨款基本支出决算表</w:t>
      </w:r>
      <w:r w:rsidR="00E56ABE">
        <w:rPr>
          <w:rFonts w:ascii="Times New Roman" w:eastAsia="方正仿宋_GBK" w:hAnsi="Times New Roman" w:cs="Times New Roman" w:hint="eastAsia"/>
          <w:kern w:val="0"/>
          <w:sz w:val="32"/>
          <w:szCs w:val="32"/>
        </w:rPr>
        <w:t>（经济</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A95B56"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一般公共预算财政拨款</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三公</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经费、会议费、培训费支出决算表</w:t>
      </w:r>
    </w:p>
    <w:p w:rsidR="00A95B56" w:rsidRPr="00A95B56" w:rsidRDefault="00A95B56"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政府性基金预算财政拨款收入支出决算表</w:t>
      </w:r>
    </w:p>
    <w:p w:rsidR="00A95B56" w:rsidRPr="00A95B56" w:rsidRDefault="002D017D"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一般</w:t>
      </w:r>
      <w:r>
        <w:rPr>
          <w:rFonts w:ascii="Times New Roman" w:eastAsia="方正仿宋_GBK" w:hAnsi="Times New Roman" w:cs="Times New Roman"/>
          <w:kern w:val="0"/>
          <w:sz w:val="32"/>
          <w:szCs w:val="32"/>
        </w:rPr>
        <w:t>公共预算</w:t>
      </w:r>
      <w:r w:rsidR="00A95B56" w:rsidRPr="00A95B56">
        <w:rPr>
          <w:rFonts w:ascii="Times New Roman" w:eastAsia="方正仿宋_GBK" w:hAnsi="Times New Roman" w:cs="Times New Roman"/>
          <w:kern w:val="0"/>
          <w:sz w:val="32"/>
          <w:szCs w:val="32"/>
        </w:rPr>
        <w:t>机关运行经费支出决算表</w:t>
      </w:r>
    </w:p>
    <w:p w:rsidR="00A95B56" w:rsidRPr="00A95B56" w:rsidRDefault="00A95B56" w:rsidP="00A95B56">
      <w:pPr>
        <w:numPr>
          <w:ilvl w:val="0"/>
          <w:numId w:val="6"/>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政府采购支出表</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第三部分</w:t>
      </w:r>
      <w:r w:rsidR="00506502">
        <w:rPr>
          <w:rFonts w:ascii="Times New Roman" w:eastAsia="方正黑体_GBK" w:hAnsi="Times New Roman" w:cs="Times New Roman"/>
          <w:kern w:val="0"/>
          <w:sz w:val="32"/>
          <w:szCs w:val="32"/>
        </w:rPr>
        <w:t xml:space="preserve"> 2019</w:t>
      </w:r>
      <w:r w:rsidRPr="00A95B56">
        <w:rPr>
          <w:rFonts w:ascii="Times New Roman" w:eastAsia="方正黑体_GBK" w:hAnsi="Times New Roman" w:cs="Times New Roman"/>
          <w:kern w:val="0"/>
          <w:sz w:val="32"/>
          <w:szCs w:val="32"/>
        </w:rPr>
        <w:t>年度部门决算情况说明</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第四部分</w:t>
      </w:r>
      <w:r w:rsidRPr="00A95B56">
        <w:rPr>
          <w:rFonts w:ascii="Times New Roman" w:eastAsia="方正黑体_GBK" w:hAnsi="Times New Roman" w:cs="Times New Roman"/>
          <w:kern w:val="0"/>
          <w:sz w:val="32"/>
          <w:szCs w:val="32"/>
        </w:rPr>
        <w:t xml:space="preserve"> </w:t>
      </w:r>
      <w:r w:rsidRPr="00A95B56">
        <w:rPr>
          <w:rFonts w:ascii="Times New Roman" w:eastAsia="方正黑体_GBK" w:hAnsi="Times New Roman" w:cs="Times New Roman"/>
          <w:kern w:val="0"/>
          <w:sz w:val="32"/>
          <w:szCs w:val="32"/>
        </w:rPr>
        <w:t>名词解释</w:t>
      </w: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br w:type="page"/>
      </w:r>
      <w:r w:rsidRPr="00A95B56">
        <w:rPr>
          <w:rFonts w:ascii="Times New Roman" w:eastAsia="方正小标宋_GBK" w:hAnsi="Times New Roman" w:cs="Times New Roman"/>
          <w:kern w:val="0"/>
          <w:sz w:val="36"/>
          <w:szCs w:val="36"/>
        </w:rPr>
        <w:lastRenderedPageBreak/>
        <w:t>第一部分　部门概况</w:t>
      </w:r>
    </w:p>
    <w:p w:rsidR="00A95B56" w:rsidRPr="00A95B56" w:rsidRDefault="00A95B56" w:rsidP="003770D5">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一、部门主要职能</w:t>
      </w:r>
    </w:p>
    <w:p w:rsidR="00794889" w:rsidRPr="00FC62DF" w:rsidRDefault="00794889" w:rsidP="00794889">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1.对区人民代表大会及其常务委员会负责并报告工作，接受其监督；接受区委和上级人民检察院的领导并对其负责。</w:t>
      </w:r>
    </w:p>
    <w:p w:rsidR="00794889" w:rsidRPr="00FC62DF" w:rsidRDefault="00794889" w:rsidP="00794889">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2.依法向区人民代表大会及其常务委员会提出议案。</w:t>
      </w:r>
    </w:p>
    <w:p w:rsidR="00794889" w:rsidRPr="00FC62DF" w:rsidRDefault="00794889" w:rsidP="00794889">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3.对于危害国家安全以及严重破坏国家的政策、法律、法令、政令统一实施的重大犯罪案件，行使检察权。</w:t>
      </w:r>
    </w:p>
    <w:p w:rsidR="00794889" w:rsidRPr="00FC62DF" w:rsidRDefault="00794889" w:rsidP="00794889">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5.对管辖的刑事犯罪案件依法审查批捕、决定逮捕、提起公诉或者决定不起诉。并对侦查活动是否合法实行监督。</w:t>
      </w:r>
    </w:p>
    <w:p w:rsidR="00794889" w:rsidRPr="00FC62DF" w:rsidRDefault="00794889" w:rsidP="00794889">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6.依法对刑事诉讼、民事和行政诉讼及社区矫正实行法律监督。对区人民法院确有错误的判决和裁定依法提出抗诉。并对审判结果是否合法实行监督。</w:t>
      </w:r>
    </w:p>
    <w:p w:rsidR="00794889" w:rsidRPr="00FC62DF" w:rsidRDefault="00794889" w:rsidP="00794889">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7.受理单位和个人的报案、控告、申诉、举报以及犯罪嫌疑人的自首。</w:t>
      </w:r>
    </w:p>
    <w:p w:rsidR="00794889" w:rsidRPr="00FC62DF" w:rsidRDefault="00794889" w:rsidP="00794889">
      <w:pPr>
        <w:spacing w:line="580" w:lineRule="exact"/>
        <w:ind w:firstLineChars="200" w:firstLine="640"/>
        <w:rPr>
          <w:rFonts w:ascii="仿宋" w:eastAsia="仿宋" w:hAnsi="仿宋" w:cs="宋体"/>
          <w:sz w:val="32"/>
          <w:szCs w:val="32"/>
        </w:rPr>
      </w:pPr>
      <w:r w:rsidRPr="00FC62DF">
        <w:rPr>
          <w:rFonts w:ascii="仿宋" w:eastAsia="仿宋" w:hAnsi="仿宋" w:cs="宋体"/>
          <w:sz w:val="32"/>
          <w:szCs w:val="32"/>
        </w:rPr>
        <w:t>8</w:t>
      </w:r>
      <w:r w:rsidRPr="00FC62DF">
        <w:rPr>
          <w:rFonts w:ascii="仿宋" w:eastAsia="仿宋" w:hAnsi="仿宋" w:cs="宋体" w:hint="eastAsia"/>
          <w:sz w:val="32"/>
          <w:szCs w:val="32"/>
        </w:rPr>
        <w:t>.负责本院的队伍建设和思想政治工作，依法管理检察官及其他检察人员。</w:t>
      </w:r>
    </w:p>
    <w:p w:rsidR="00794889" w:rsidRPr="00FC62DF" w:rsidRDefault="00794889" w:rsidP="00794889">
      <w:pPr>
        <w:spacing w:line="580" w:lineRule="exact"/>
        <w:ind w:firstLineChars="200" w:firstLine="640"/>
        <w:rPr>
          <w:rFonts w:ascii="仿宋" w:eastAsia="仿宋" w:hAnsi="仿宋" w:cs="宋体"/>
          <w:sz w:val="32"/>
          <w:szCs w:val="32"/>
        </w:rPr>
      </w:pPr>
      <w:r w:rsidRPr="00FC62DF">
        <w:rPr>
          <w:rFonts w:ascii="仿宋" w:eastAsia="仿宋" w:hAnsi="仿宋" w:cs="宋体"/>
          <w:sz w:val="32"/>
          <w:szCs w:val="32"/>
        </w:rPr>
        <w:t>9</w:t>
      </w:r>
      <w:r w:rsidRPr="00FC62DF">
        <w:rPr>
          <w:rFonts w:ascii="仿宋" w:eastAsia="仿宋" w:hAnsi="仿宋" w:cs="宋体" w:hint="eastAsia"/>
          <w:sz w:val="32"/>
          <w:szCs w:val="32"/>
        </w:rPr>
        <w:t>.提请区人大常委会任免副检察长、检察委员会委员、检察员。</w:t>
      </w:r>
    </w:p>
    <w:p w:rsidR="00794889" w:rsidRPr="00FC62DF" w:rsidRDefault="00794889" w:rsidP="00794889">
      <w:pPr>
        <w:spacing w:line="580" w:lineRule="exact"/>
        <w:ind w:firstLineChars="200" w:firstLine="640"/>
        <w:rPr>
          <w:rFonts w:ascii="仿宋" w:eastAsia="仿宋" w:hAnsi="仿宋" w:cs="宋体"/>
          <w:sz w:val="32"/>
          <w:szCs w:val="32"/>
        </w:rPr>
      </w:pPr>
      <w:r w:rsidRPr="00FC62DF">
        <w:rPr>
          <w:rFonts w:ascii="仿宋" w:eastAsia="仿宋" w:hAnsi="仿宋" w:cs="宋体" w:hint="eastAsia"/>
          <w:sz w:val="32"/>
          <w:szCs w:val="32"/>
        </w:rPr>
        <w:t>1</w:t>
      </w:r>
      <w:r w:rsidRPr="00FC62DF">
        <w:rPr>
          <w:rFonts w:ascii="仿宋" w:eastAsia="仿宋" w:hAnsi="仿宋" w:cs="宋体"/>
          <w:sz w:val="32"/>
          <w:szCs w:val="32"/>
        </w:rPr>
        <w:t>0</w:t>
      </w:r>
      <w:r w:rsidRPr="00FC62DF">
        <w:rPr>
          <w:rFonts w:ascii="仿宋" w:eastAsia="仿宋" w:hAnsi="仿宋" w:cs="宋体" w:hint="eastAsia"/>
          <w:sz w:val="32"/>
          <w:szCs w:val="32"/>
        </w:rPr>
        <w:t>.负责其他应由区人民检察院承办的事项</w:t>
      </w:r>
      <w:r w:rsidR="002558BA">
        <w:rPr>
          <w:rFonts w:ascii="仿宋" w:eastAsia="仿宋" w:hAnsi="仿宋" w:cs="宋体" w:hint="eastAsia"/>
          <w:sz w:val="32"/>
          <w:szCs w:val="32"/>
        </w:rPr>
        <w:t>。</w:t>
      </w:r>
    </w:p>
    <w:p w:rsidR="00A95B56" w:rsidRPr="00A95B56" w:rsidRDefault="00A95B56" w:rsidP="003770D5">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二、部门机构设置及决算单位构成情况</w:t>
      </w:r>
    </w:p>
    <w:p w:rsidR="00794889" w:rsidRPr="00FC62DF" w:rsidRDefault="002724D7" w:rsidP="00794889">
      <w:pPr>
        <w:spacing w:line="560" w:lineRule="exact"/>
        <w:ind w:firstLine="645"/>
        <w:rPr>
          <w:rFonts w:ascii="仿宋" w:eastAsia="仿宋" w:hAnsi="仿宋"/>
          <w:sz w:val="32"/>
          <w:szCs w:val="32"/>
        </w:rPr>
      </w:pPr>
      <w:r>
        <w:rPr>
          <w:rFonts w:ascii="仿宋" w:eastAsia="仿宋" w:hAnsi="仿宋" w:hint="eastAsia"/>
          <w:sz w:val="32"/>
          <w:szCs w:val="32"/>
        </w:rPr>
        <w:t>1.</w:t>
      </w:r>
      <w:r w:rsidR="00794889" w:rsidRPr="00FC62DF">
        <w:rPr>
          <w:rFonts w:ascii="仿宋" w:eastAsia="仿宋" w:hAnsi="仿宋" w:hint="eastAsia"/>
          <w:sz w:val="32"/>
          <w:szCs w:val="32"/>
        </w:rPr>
        <w:t>根据改革要求，作为</w:t>
      </w:r>
      <w:proofErr w:type="gramStart"/>
      <w:r w:rsidR="00794889" w:rsidRPr="00FC62DF">
        <w:rPr>
          <w:rFonts w:ascii="仿宋" w:eastAsia="仿宋" w:hAnsi="仿宋" w:hint="eastAsia"/>
          <w:sz w:val="32"/>
          <w:szCs w:val="32"/>
        </w:rPr>
        <w:t>政法专项</w:t>
      </w:r>
      <w:proofErr w:type="gramEnd"/>
      <w:r w:rsidR="00794889" w:rsidRPr="00FC62DF">
        <w:rPr>
          <w:rFonts w:ascii="仿宋" w:eastAsia="仿宋" w:hAnsi="仿宋" w:hint="eastAsia"/>
          <w:sz w:val="32"/>
          <w:szCs w:val="32"/>
        </w:rPr>
        <w:t>编制五十人以下的基层院，采用“1+4”内设机构模式，机构名称和职能分别为：综合管理</w:t>
      </w:r>
      <w:r w:rsidR="00794889" w:rsidRPr="00FC62DF">
        <w:rPr>
          <w:rFonts w:ascii="仿宋" w:eastAsia="仿宋" w:hAnsi="仿宋" w:hint="eastAsia"/>
          <w:sz w:val="32"/>
          <w:szCs w:val="32"/>
        </w:rPr>
        <w:lastRenderedPageBreak/>
        <w:t>部负责党的建设、意识形态、新闻宣传、检察文化及队伍组织建设工作；负责检察信息、法律政策研究工作；负责检务督查、安全保密、后勤保障等综合事务工作。第一检察部负责办理危害公共安全、侵犯公民人身权</w:t>
      </w:r>
      <w:proofErr w:type="gramStart"/>
      <w:r w:rsidR="00794889" w:rsidRPr="00FC62DF">
        <w:rPr>
          <w:rFonts w:ascii="仿宋" w:eastAsia="仿宋" w:hAnsi="仿宋" w:hint="eastAsia"/>
          <w:sz w:val="32"/>
          <w:szCs w:val="32"/>
        </w:rPr>
        <w:t>利民主</w:t>
      </w:r>
      <w:proofErr w:type="gramEnd"/>
      <w:r w:rsidR="00794889" w:rsidRPr="00FC62DF">
        <w:rPr>
          <w:rFonts w:ascii="仿宋" w:eastAsia="仿宋" w:hAnsi="仿宋" w:hint="eastAsia"/>
          <w:sz w:val="32"/>
          <w:szCs w:val="32"/>
        </w:rPr>
        <w:t>权利、侵犯财产、妨害社会管理秩序、未成年人犯罪和侵害未成年人犯罪等刑事犯罪案件的批捕起诉及相关案件的补充侦查、立案监督、侦查监督、审判监督等工作。第二检察部负责办理监察委移送的职务犯罪案件、破坏社会主义市场经济秩序犯罪案件的批捕起诉及相关案件的补充侦查、立案监督、侦查监督、审判监督等工作；负责对社区矫正机构等单位执法活动的监督。第三检察部负责办理公益诉讼案件；负责对民事、行政诉讼活动、判决和裁定等生效法律文书执行的法律监督工作；负责受理向本院的控告、申诉和举报；承办本院管辖的国家赔偿和国家司法救助案件。第四检察部负责案件的统一受理流转、办案流程监控、涉案款物监管、法律文书监管、案件信息公开和律师接待等工作；统一组织办案质量评查、业务考评和业务统计分析</w:t>
      </w:r>
      <w:proofErr w:type="gramStart"/>
      <w:r w:rsidR="00794889" w:rsidRPr="00FC62DF">
        <w:rPr>
          <w:rFonts w:ascii="仿宋" w:eastAsia="仿宋" w:hAnsi="仿宋" w:hint="eastAsia"/>
          <w:sz w:val="32"/>
          <w:szCs w:val="32"/>
        </w:rPr>
        <w:t>研</w:t>
      </w:r>
      <w:proofErr w:type="gramEnd"/>
      <w:r w:rsidR="00794889" w:rsidRPr="00FC62DF">
        <w:rPr>
          <w:rFonts w:ascii="仿宋" w:eastAsia="仿宋" w:hAnsi="仿宋" w:hint="eastAsia"/>
          <w:sz w:val="32"/>
          <w:szCs w:val="32"/>
        </w:rPr>
        <w:t>判。派出机构1个，是：泰州市高港区人民检察院派驻泰州港核心港区检察室。</w:t>
      </w:r>
    </w:p>
    <w:p w:rsidR="00A95B56" w:rsidRPr="00A95B56" w:rsidRDefault="00A95B56" w:rsidP="002724D7">
      <w:pPr>
        <w:autoSpaceDE w:val="0"/>
        <w:autoSpaceDN w:val="0"/>
        <w:snapToGrid w:val="0"/>
        <w:spacing w:line="550" w:lineRule="exact"/>
        <w:ind w:firstLineChars="200" w:firstLine="640"/>
        <w:rPr>
          <w:rFonts w:ascii="Times New Roman" w:eastAsia="方正仿宋_GBK" w:hAnsi="Times New Roman" w:cs="Times New Roman"/>
          <w:spacing w:val="-8"/>
          <w:kern w:val="0"/>
          <w:sz w:val="32"/>
          <w:szCs w:val="32"/>
        </w:rPr>
      </w:pPr>
      <w:r w:rsidRPr="00A95B56">
        <w:rPr>
          <w:rFonts w:ascii="Times New Roman" w:eastAsia="方正仿宋_GBK" w:hAnsi="Times New Roman" w:cs="Times New Roman"/>
          <w:kern w:val="0"/>
          <w:sz w:val="32"/>
          <w:szCs w:val="32"/>
        </w:rPr>
        <w:t xml:space="preserve">2. </w:t>
      </w:r>
      <w:r w:rsidRPr="00A95B56">
        <w:rPr>
          <w:rFonts w:ascii="Times New Roman" w:eastAsia="方正仿宋_GBK" w:hAnsi="Times New Roman" w:cs="Times New Roman"/>
          <w:kern w:val="0"/>
          <w:sz w:val="32"/>
          <w:szCs w:val="32"/>
        </w:rPr>
        <w:t>从决算单位构成看，纳入</w:t>
      </w:r>
      <w:r w:rsidR="00794889" w:rsidRPr="00C64769">
        <w:rPr>
          <w:rFonts w:ascii="Times New Roman" w:eastAsia="方正仿宋_GBK" w:hAnsi="Times New Roman" w:cs="Times New Roman" w:hint="eastAsia"/>
          <w:kern w:val="0"/>
          <w:sz w:val="32"/>
          <w:szCs w:val="32"/>
        </w:rPr>
        <w:t>泰州市高港区人民检察院</w:t>
      </w:r>
      <w:r w:rsidR="00506502">
        <w:rPr>
          <w:rFonts w:ascii="Times New Roman" w:eastAsia="方正仿宋_GBK" w:hAnsi="Times New Roman" w:cs="Times New Roman"/>
          <w:kern w:val="0"/>
          <w:sz w:val="32"/>
          <w:szCs w:val="32"/>
        </w:rPr>
        <w:t>2019</w:t>
      </w:r>
      <w:r w:rsidRPr="00A95B56">
        <w:rPr>
          <w:rFonts w:ascii="Times New Roman" w:eastAsia="方正仿宋_GBK" w:hAnsi="Times New Roman" w:cs="Times New Roman"/>
          <w:kern w:val="0"/>
          <w:sz w:val="32"/>
          <w:szCs w:val="32"/>
        </w:rPr>
        <w:t>年部门汇总决算编制范围的预算单位共计</w:t>
      </w:r>
      <w:r w:rsidR="00794889">
        <w:rPr>
          <w:rFonts w:ascii="Times New Roman" w:eastAsia="方正仿宋_GBK" w:hAnsi="Times New Roman" w:cs="Times New Roman"/>
          <w:kern w:val="0"/>
          <w:sz w:val="32"/>
          <w:szCs w:val="32"/>
        </w:rPr>
        <w:t>1</w:t>
      </w:r>
      <w:r w:rsidRPr="00A95B56">
        <w:rPr>
          <w:rFonts w:ascii="Times New Roman" w:eastAsia="方正仿宋_GBK" w:hAnsi="Times New Roman" w:cs="Times New Roman"/>
          <w:kern w:val="0"/>
          <w:sz w:val="32"/>
          <w:szCs w:val="32"/>
        </w:rPr>
        <w:t>家，具体包括：</w:t>
      </w:r>
      <w:r w:rsidR="00794889" w:rsidRPr="00C64769">
        <w:rPr>
          <w:rFonts w:ascii="Times New Roman" w:eastAsia="方正仿宋_GBK" w:hAnsi="Times New Roman" w:cs="Times New Roman" w:hint="eastAsia"/>
          <w:kern w:val="0"/>
          <w:sz w:val="32"/>
          <w:szCs w:val="32"/>
        </w:rPr>
        <w:t>泰州市高港区人民检察院</w:t>
      </w:r>
      <w:r w:rsidRPr="00A95B56">
        <w:rPr>
          <w:rFonts w:ascii="Times New Roman" w:eastAsia="方正仿宋_GBK" w:hAnsi="Times New Roman" w:cs="Times New Roman"/>
          <w:spacing w:val="-8"/>
          <w:kern w:val="0"/>
          <w:sz w:val="32"/>
          <w:szCs w:val="32"/>
        </w:rPr>
        <w:t>。</w:t>
      </w:r>
    </w:p>
    <w:p w:rsidR="00A95B56" w:rsidRPr="00A95B56" w:rsidRDefault="00A95B56" w:rsidP="003770D5">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三、</w:t>
      </w:r>
      <w:r w:rsidR="00506502">
        <w:rPr>
          <w:rFonts w:ascii="方正黑体_GBK" w:eastAsia="方正黑体_GBK" w:hAnsi="Times New Roman" w:cs="Times New Roman"/>
          <w:kern w:val="0"/>
          <w:sz w:val="32"/>
          <w:szCs w:val="32"/>
        </w:rPr>
        <w:t>2019</w:t>
      </w:r>
      <w:r w:rsidRPr="00A95B56">
        <w:rPr>
          <w:rFonts w:ascii="方正黑体_GBK" w:eastAsia="方正黑体_GBK" w:hAnsi="Times New Roman" w:cs="Times New Roman"/>
          <w:kern w:val="0"/>
          <w:sz w:val="32"/>
          <w:szCs w:val="32"/>
        </w:rPr>
        <w:t>年度主要工作完成情况</w:t>
      </w:r>
    </w:p>
    <w:p w:rsidR="003770D5" w:rsidRPr="003770D5" w:rsidRDefault="003770D5" w:rsidP="003770D5">
      <w:pPr>
        <w:spacing w:line="520" w:lineRule="exact"/>
        <w:ind w:firstLineChars="200" w:firstLine="640"/>
        <w:textAlignment w:val="bottom"/>
        <w:rPr>
          <w:rFonts w:ascii="黑体" w:eastAsia="黑体" w:hAnsi="Times New Roman" w:cs="Times New Roman"/>
          <w:color w:val="000000"/>
          <w:kern w:val="0"/>
          <w:sz w:val="32"/>
          <w:szCs w:val="32"/>
        </w:rPr>
      </w:pPr>
      <w:r>
        <w:rPr>
          <w:rFonts w:ascii="黑体" w:eastAsia="黑体" w:hAnsi="Times New Roman" w:cs="Times New Roman" w:hint="eastAsia"/>
          <w:color w:val="000000"/>
          <w:kern w:val="0"/>
          <w:sz w:val="32"/>
          <w:szCs w:val="32"/>
        </w:rPr>
        <w:t>1</w:t>
      </w:r>
      <w:r>
        <w:rPr>
          <w:rFonts w:ascii="黑体" w:eastAsia="黑体" w:hAnsi="Times New Roman" w:cs="Times New Roman"/>
          <w:color w:val="000000"/>
          <w:kern w:val="0"/>
          <w:sz w:val="32"/>
          <w:szCs w:val="32"/>
        </w:rPr>
        <w:t>.</w:t>
      </w:r>
      <w:r w:rsidRPr="003770D5">
        <w:rPr>
          <w:rFonts w:ascii="黑体" w:eastAsia="黑体" w:hAnsi="Times New Roman" w:cs="Times New Roman" w:hint="eastAsia"/>
          <w:color w:val="000000"/>
          <w:kern w:val="0"/>
          <w:sz w:val="32"/>
          <w:szCs w:val="32"/>
        </w:rPr>
        <w:t>主动融入中心工作，保障高港高质量发展。</w:t>
      </w:r>
      <w:r w:rsidRPr="003770D5">
        <w:rPr>
          <w:rFonts w:ascii="楷体_GB2312" w:eastAsia="楷体_GB2312" w:hAnsi="Times New Roman" w:cs="Times New Roman" w:hint="eastAsia"/>
          <w:color w:val="000000"/>
          <w:kern w:val="0"/>
          <w:sz w:val="32"/>
          <w:szCs w:val="32"/>
        </w:rPr>
        <w:t>积极服务经济发展。</w:t>
      </w:r>
      <w:r w:rsidRPr="003770D5">
        <w:rPr>
          <w:rFonts w:ascii="仿宋_GB2312" w:eastAsia="仿宋_GB2312" w:hAnsi="Times New Roman" w:cs="Times New Roman" w:hint="eastAsia"/>
          <w:color w:val="000000"/>
          <w:kern w:val="0"/>
          <w:sz w:val="32"/>
          <w:szCs w:val="32"/>
        </w:rPr>
        <w:t>加强与监察机关的衔接配合，办理本地及异地指定管辖</w:t>
      </w:r>
      <w:r w:rsidRPr="003770D5">
        <w:rPr>
          <w:rFonts w:ascii="仿宋_GB2312" w:eastAsia="仿宋_GB2312" w:hAnsi="Times New Roman" w:cs="Times New Roman" w:hint="eastAsia"/>
          <w:color w:val="000000"/>
          <w:kern w:val="0"/>
          <w:sz w:val="32"/>
          <w:szCs w:val="32"/>
        </w:rPr>
        <w:lastRenderedPageBreak/>
        <w:t>职务犯罪案件10件12人，加大</w:t>
      </w:r>
      <w:proofErr w:type="gramStart"/>
      <w:r w:rsidRPr="003770D5">
        <w:rPr>
          <w:rFonts w:ascii="仿宋_GB2312" w:eastAsia="仿宋_GB2312" w:hAnsi="Times New Roman" w:cs="Times New Roman" w:hint="eastAsia"/>
          <w:color w:val="000000"/>
          <w:kern w:val="0"/>
          <w:sz w:val="32"/>
          <w:szCs w:val="32"/>
        </w:rPr>
        <w:t>追赃挽损力度</w:t>
      </w:r>
      <w:proofErr w:type="gramEnd"/>
      <w:r w:rsidRPr="003770D5">
        <w:rPr>
          <w:rFonts w:ascii="仿宋_GB2312" w:eastAsia="仿宋_GB2312" w:hAnsi="Times New Roman" w:cs="Times New Roman" w:hint="eastAsia"/>
          <w:color w:val="000000"/>
          <w:kern w:val="0"/>
          <w:sz w:val="32"/>
          <w:szCs w:val="32"/>
        </w:rPr>
        <w:t>，挽回国家损失900余万元，努力为经济发展创造清廉政务环境。依法办理</w:t>
      </w:r>
      <w:r w:rsidRPr="003770D5">
        <w:rPr>
          <w:rFonts w:ascii="仿宋_GB2312" w:eastAsia="仿宋_GB2312" w:hAnsi="Times New Roman" w:cs="Times New Roman" w:hint="eastAsia"/>
          <w:kern w:val="0"/>
          <w:sz w:val="32"/>
          <w:szCs w:val="32"/>
        </w:rPr>
        <w:t>非法吸收公众存款、集资诈骗等一批社会关注度高的犯罪</w:t>
      </w:r>
      <w:r w:rsidRPr="003770D5">
        <w:rPr>
          <w:rFonts w:ascii="仿宋_GB2312" w:eastAsia="仿宋_GB2312" w:hAnsi="Times New Roman" w:cs="Times New Roman" w:hint="eastAsia"/>
          <w:color w:val="000000"/>
          <w:kern w:val="0"/>
          <w:sz w:val="32"/>
          <w:szCs w:val="32"/>
        </w:rPr>
        <w:t>案件，</w:t>
      </w:r>
      <w:r w:rsidRPr="003770D5">
        <w:rPr>
          <w:rFonts w:ascii="仿宋_GB2312" w:eastAsia="仿宋_GB2312" w:hAnsi="Times New Roman" w:cs="Times New Roman" w:hint="eastAsia"/>
          <w:kern w:val="0"/>
          <w:sz w:val="32"/>
          <w:szCs w:val="32"/>
        </w:rPr>
        <w:t>维护诚实守信的金融和经济秩序。</w:t>
      </w:r>
      <w:r w:rsidRPr="003770D5">
        <w:rPr>
          <w:rFonts w:ascii="仿宋_GB2312" w:eastAsia="仿宋_GB2312" w:hAnsi="宋体" w:cs="宋体" w:hint="eastAsia"/>
          <w:kern w:val="0"/>
          <w:sz w:val="32"/>
          <w:szCs w:val="32"/>
        </w:rPr>
        <w:t>审慎办理涉</w:t>
      </w:r>
      <w:proofErr w:type="gramStart"/>
      <w:r w:rsidRPr="003770D5">
        <w:rPr>
          <w:rFonts w:ascii="仿宋_GB2312" w:eastAsia="仿宋_GB2312" w:hAnsi="宋体" w:cs="宋体" w:hint="eastAsia"/>
          <w:kern w:val="0"/>
          <w:sz w:val="32"/>
          <w:szCs w:val="32"/>
        </w:rPr>
        <w:t>企犯罪</w:t>
      </w:r>
      <w:proofErr w:type="gramEnd"/>
      <w:r w:rsidRPr="003770D5">
        <w:rPr>
          <w:rFonts w:ascii="仿宋_GB2312" w:eastAsia="仿宋_GB2312" w:hAnsi="宋体" w:cs="宋体" w:hint="eastAsia"/>
          <w:kern w:val="0"/>
          <w:sz w:val="32"/>
          <w:szCs w:val="32"/>
        </w:rPr>
        <w:t>案件。</w:t>
      </w:r>
      <w:r w:rsidRPr="003770D5">
        <w:rPr>
          <w:rFonts w:ascii="Times New Roman" w:eastAsia="仿宋_GB2312" w:hAnsi="Times New Roman" w:cs="Times New Roman" w:hint="eastAsia"/>
          <w:kern w:val="0"/>
          <w:sz w:val="32"/>
          <w:szCs w:val="32"/>
        </w:rPr>
        <w:t>对一名</w:t>
      </w:r>
      <w:r w:rsidRPr="003770D5">
        <w:rPr>
          <w:rFonts w:ascii="仿宋_GB2312" w:eastAsia="仿宋_GB2312" w:hAnsi="Times New Roman" w:cs="Times New Roman" w:hint="eastAsia"/>
          <w:kern w:val="0"/>
          <w:sz w:val="32"/>
          <w:szCs w:val="32"/>
        </w:rPr>
        <w:t>涉嫌拒不执行判决、裁定罪的民营企业负责人，督促其及时履行了145万余</w:t>
      </w:r>
      <w:r w:rsidRPr="003770D5">
        <w:rPr>
          <w:rFonts w:ascii="Times New Roman" w:eastAsia="仿宋_GB2312" w:hAnsi="Times New Roman" w:cs="Times New Roman" w:hint="eastAsia"/>
          <w:kern w:val="0"/>
          <w:sz w:val="32"/>
          <w:szCs w:val="32"/>
        </w:rPr>
        <w:t>元的还款义务，取得申请执行人谅解，遂依法</w:t>
      </w:r>
      <w:proofErr w:type="gramStart"/>
      <w:r w:rsidRPr="003770D5">
        <w:rPr>
          <w:rFonts w:ascii="Times New Roman" w:eastAsia="仿宋_GB2312" w:hAnsi="Times New Roman" w:cs="Times New Roman" w:hint="eastAsia"/>
          <w:kern w:val="0"/>
          <w:sz w:val="32"/>
          <w:szCs w:val="32"/>
        </w:rPr>
        <w:t>作出</w:t>
      </w:r>
      <w:proofErr w:type="gramEnd"/>
      <w:r w:rsidRPr="003770D5">
        <w:rPr>
          <w:rFonts w:ascii="Times New Roman" w:eastAsia="仿宋_GB2312" w:hAnsi="Times New Roman" w:cs="Times New Roman" w:hint="eastAsia"/>
          <w:kern w:val="0"/>
          <w:sz w:val="32"/>
          <w:szCs w:val="32"/>
        </w:rPr>
        <w:t>相对不起诉决定，维护企业正常运转。</w:t>
      </w:r>
      <w:r w:rsidRPr="003770D5">
        <w:rPr>
          <w:rFonts w:ascii="仿宋_GB2312" w:eastAsia="仿宋_GB2312" w:hAnsi="Times New Roman" w:cs="Times New Roman" w:hint="eastAsia"/>
          <w:color w:val="000000"/>
          <w:kern w:val="0"/>
          <w:sz w:val="32"/>
          <w:szCs w:val="32"/>
        </w:rPr>
        <w:t>加大知识产权检察保护力度。针对区内重点食品企业商标被侵权案件，</w:t>
      </w:r>
      <w:proofErr w:type="gramStart"/>
      <w:r w:rsidRPr="003770D5">
        <w:rPr>
          <w:rFonts w:ascii="仿宋_GB2312" w:eastAsia="仿宋_GB2312" w:hAnsi="Times New Roman" w:cs="Times New Roman" w:hint="eastAsia"/>
          <w:color w:val="000000"/>
          <w:kern w:val="0"/>
          <w:sz w:val="32"/>
          <w:szCs w:val="32"/>
        </w:rPr>
        <w:t>联动区</w:t>
      </w:r>
      <w:proofErr w:type="gramEnd"/>
      <w:r w:rsidRPr="003770D5">
        <w:rPr>
          <w:rFonts w:ascii="仿宋_GB2312" w:eastAsia="仿宋_GB2312" w:hAnsi="Times New Roman" w:cs="Times New Roman" w:hint="eastAsia"/>
          <w:color w:val="000000"/>
          <w:kern w:val="0"/>
          <w:sz w:val="32"/>
          <w:szCs w:val="32"/>
        </w:rPr>
        <w:t>市场监管局调查处理，依法保护企业合法权益。创新开展“企业安全服务检察+”活动。联动环保、应急管理等部门，不以行政处罚为目的，积极</w:t>
      </w:r>
      <w:proofErr w:type="gramStart"/>
      <w:r w:rsidRPr="003770D5">
        <w:rPr>
          <w:rFonts w:ascii="仿宋_GB2312" w:eastAsia="仿宋_GB2312" w:hAnsi="Times New Roman" w:cs="Times New Roman" w:hint="eastAsia"/>
          <w:color w:val="000000"/>
          <w:kern w:val="0"/>
          <w:sz w:val="32"/>
          <w:szCs w:val="32"/>
        </w:rPr>
        <w:t>帮助海企化工</w:t>
      </w:r>
      <w:proofErr w:type="gramEnd"/>
      <w:r w:rsidRPr="003770D5">
        <w:rPr>
          <w:rFonts w:ascii="仿宋_GB2312" w:eastAsia="仿宋_GB2312" w:hAnsi="Times New Roman" w:cs="Times New Roman" w:hint="eastAsia"/>
          <w:color w:val="000000"/>
          <w:kern w:val="0"/>
          <w:sz w:val="32"/>
          <w:szCs w:val="32"/>
        </w:rPr>
        <w:t>等7家非公企业排查污染防治、安全生产、产品质量等方面风险，推动企业主动整改、消除隐患。</w:t>
      </w:r>
      <w:r w:rsidRPr="003770D5">
        <w:rPr>
          <w:rFonts w:ascii="楷体_GB2312" w:eastAsia="楷体_GB2312" w:hAnsi="Times New Roman" w:cs="Times New Roman" w:hint="eastAsia"/>
          <w:color w:val="000000"/>
          <w:kern w:val="0"/>
          <w:sz w:val="32"/>
          <w:szCs w:val="32"/>
        </w:rPr>
        <w:t>全力维护社会稳定。</w:t>
      </w:r>
      <w:r w:rsidRPr="003770D5">
        <w:rPr>
          <w:rFonts w:ascii="仿宋_GB2312" w:eastAsia="仿宋_GB2312" w:hAnsi="Times New Roman" w:cs="Times New Roman" w:hint="eastAsia"/>
          <w:kern w:val="0"/>
          <w:sz w:val="32"/>
          <w:szCs w:val="32"/>
        </w:rPr>
        <w:t>切实扛起维护安全稳定的政治责任，助推平安高港建设。全年共审查逮捕刑事案件76件110人，提起公诉235件402人，有罪判决率100%。</w:t>
      </w:r>
      <w:r w:rsidRPr="003770D5">
        <w:rPr>
          <w:rFonts w:ascii="仿宋_GB2312" w:eastAsia="仿宋_GB2312" w:hAnsi="Times New Roman" w:cs="Times New Roman" w:hint="eastAsia"/>
          <w:color w:val="000000"/>
          <w:kern w:val="0"/>
          <w:sz w:val="32"/>
          <w:szCs w:val="32"/>
        </w:rPr>
        <w:t>深入推进扫黑除恶专项斗争。依法办理了</w:t>
      </w:r>
      <w:r w:rsidRPr="003770D5">
        <w:rPr>
          <w:rFonts w:ascii="仿宋_GB2312" w:eastAsia="仿宋_GB2312" w:hAnsi="Times New Roman" w:cs="Times New Roman" w:hint="eastAsia"/>
          <w:kern w:val="0"/>
          <w:sz w:val="32"/>
          <w:szCs w:val="32"/>
        </w:rPr>
        <w:t>孙荣才等5人恶势力犯罪集团寻衅滋事、聚众斗殴、开设赌场案。该案办理中，我院专业化办案团队</w:t>
      </w:r>
      <w:r w:rsidRPr="003770D5">
        <w:rPr>
          <w:rFonts w:ascii="仿宋_GB2312" w:eastAsia="仿宋_GB2312" w:hAnsi="仿宋" w:cs="Times New Roman" w:hint="eastAsia"/>
          <w:color w:val="000000"/>
          <w:kern w:val="0"/>
          <w:sz w:val="32"/>
          <w:szCs w:val="32"/>
        </w:rPr>
        <w:t>6次提前介入，围绕该犯罪集团的组织架构、人员地位作用、违法犯罪行为等，提出</w:t>
      </w:r>
      <w:r w:rsidRPr="003770D5">
        <w:rPr>
          <w:rFonts w:ascii="仿宋_GB2312" w:eastAsia="仿宋_GB2312" w:hAnsi="Times New Roman" w:cs="Times New Roman" w:hint="eastAsia"/>
          <w:color w:val="000000"/>
          <w:kern w:val="0"/>
          <w:sz w:val="32"/>
          <w:szCs w:val="32"/>
        </w:rPr>
        <w:t>40</w:t>
      </w:r>
      <w:r w:rsidRPr="003770D5">
        <w:rPr>
          <w:rFonts w:ascii="仿宋_GB2312" w:eastAsia="仿宋_GB2312" w:hAnsi="仿宋" w:cs="Times New Roman" w:hint="eastAsia"/>
          <w:color w:val="000000"/>
          <w:kern w:val="0"/>
          <w:sz w:val="32"/>
          <w:szCs w:val="32"/>
        </w:rPr>
        <w:t>余条引导侦查意见，</w:t>
      </w:r>
      <w:r w:rsidRPr="003770D5">
        <w:rPr>
          <w:rFonts w:ascii="仿宋_GB2312" w:eastAsia="仿宋_GB2312" w:hAnsi="Times New Roman" w:cs="Times New Roman" w:hint="eastAsia"/>
          <w:kern w:val="0"/>
          <w:sz w:val="32"/>
          <w:szCs w:val="32"/>
        </w:rPr>
        <w:t>确保打准打实、不枉</w:t>
      </w:r>
      <w:proofErr w:type="gramStart"/>
      <w:r w:rsidRPr="003770D5">
        <w:rPr>
          <w:rFonts w:ascii="仿宋_GB2312" w:eastAsia="仿宋_GB2312" w:hAnsi="Times New Roman" w:cs="Times New Roman" w:hint="eastAsia"/>
          <w:kern w:val="0"/>
          <w:sz w:val="32"/>
          <w:szCs w:val="32"/>
        </w:rPr>
        <w:t>不</w:t>
      </w:r>
      <w:proofErr w:type="gramEnd"/>
      <w:r w:rsidRPr="003770D5">
        <w:rPr>
          <w:rFonts w:ascii="仿宋_GB2312" w:eastAsia="仿宋_GB2312" w:hAnsi="Times New Roman" w:cs="Times New Roman" w:hint="eastAsia"/>
          <w:kern w:val="0"/>
          <w:sz w:val="32"/>
          <w:szCs w:val="32"/>
        </w:rPr>
        <w:t>纵。引导公安机关扣押、冻结涉案</w:t>
      </w:r>
      <w:r w:rsidRPr="003770D5">
        <w:rPr>
          <w:rFonts w:ascii="仿宋_GB2312" w:eastAsia="仿宋_GB2312" w:hAnsi="仿宋" w:cs="Times New Roman" w:hint="eastAsia"/>
          <w:color w:val="000000"/>
          <w:kern w:val="0"/>
          <w:sz w:val="32"/>
          <w:szCs w:val="32"/>
        </w:rPr>
        <w:t>财产200余万元，</w:t>
      </w:r>
      <w:r w:rsidRPr="003770D5">
        <w:rPr>
          <w:rFonts w:ascii="仿宋_GB2312" w:eastAsia="仿宋_GB2312" w:hAnsi="楷体" w:cs="Times New Roman" w:hint="eastAsia"/>
          <w:color w:val="000000"/>
          <w:kern w:val="0"/>
          <w:sz w:val="32"/>
          <w:szCs w:val="32"/>
        </w:rPr>
        <w:t>强化</w:t>
      </w:r>
      <w:r w:rsidRPr="003770D5">
        <w:rPr>
          <w:rFonts w:ascii="仿宋_GB2312" w:eastAsia="仿宋_GB2312" w:hAnsi="Times New Roman" w:cs="Times New Roman" w:hint="eastAsia"/>
          <w:kern w:val="0"/>
          <w:sz w:val="32"/>
          <w:szCs w:val="32"/>
        </w:rPr>
        <w:t>“打财断血”，铲除黑恶势力经济基础。</w:t>
      </w:r>
      <w:r w:rsidRPr="003770D5">
        <w:rPr>
          <w:rFonts w:ascii="仿宋_GB2312" w:eastAsia="仿宋_GB2312" w:hAnsi="仿宋" w:cs="Times New Roman" w:hint="eastAsia"/>
          <w:color w:val="000000"/>
          <w:kern w:val="0"/>
          <w:sz w:val="32"/>
          <w:szCs w:val="32"/>
        </w:rPr>
        <w:t>严格执行认罪认罚从宽制度，全年适用认罪认罚案件比例为70.96%</w:t>
      </w:r>
      <w:r w:rsidRPr="003770D5">
        <w:rPr>
          <w:rFonts w:ascii="仿宋_GB2312" w:eastAsia="仿宋_GB2312" w:hAnsi="Times New Roman" w:cs="Times New Roman" w:hint="eastAsia"/>
          <w:color w:val="000000"/>
          <w:kern w:val="0"/>
          <w:sz w:val="32"/>
          <w:szCs w:val="32"/>
        </w:rPr>
        <w:t>。在全市首次提出精准型量刑建议。</w:t>
      </w:r>
      <w:r w:rsidRPr="003770D5">
        <w:rPr>
          <w:rFonts w:ascii="仿宋_GB2312" w:eastAsia="仿宋_GB2312" w:hAnsi="仿宋" w:cs="Times New Roman" w:hint="eastAsia"/>
          <w:color w:val="000000"/>
          <w:kern w:val="0"/>
          <w:sz w:val="32"/>
          <w:szCs w:val="32"/>
        </w:rPr>
        <w:t>坚持刑法谦抑性原则，主动行使好不捕、</w:t>
      </w:r>
      <w:proofErr w:type="gramStart"/>
      <w:r w:rsidRPr="003770D5">
        <w:rPr>
          <w:rFonts w:ascii="仿宋_GB2312" w:eastAsia="仿宋_GB2312" w:hAnsi="仿宋" w:cs="Times New Roman" w:hint="eastAsia"/>
          <w:color w:val="000000"/>
          <w:kern w:val="0"/>
          <w:sz w:val="32"/>
          <w:szCs w:val="32"/>
        </w:rPr>
        <w:t>不</w:t>
      </w:r>
      <w:proofErr w:type="gramEnd"/>
      <w:r w:rsidRPr="003770D5">
        <w:rPr>
          <w:rFonts w:ascii="仿宋_GB2312" w:eastAsia="仿宋_GB2312" w:hAnsi="仿宋" w:cs="Times New Roman" w:hint="eastAsia"/>
          <w:color w:val="000000"/>
          <w:kern w:val="0"/>
          <w:sz w:val="32"/>
          <w:szCs w:val="32"/>
        </w:rPr>
        <w:t>诉权。通过客观公正审查，让每一名犯罪嫌疑人依法平等享有不捕不诉的司法红利。全年共对11人</w:t>
      </w:r>
      <w:proofErr w:type="gramStart"/>
      <w:r w:rsidRPr="003770D5">
        <w:rPr>
          <w:rFonts w:ascii="仿宋_GB2312" w:eastAsia="仿宋_GB2312" w:hAnsi="仿宋" w:cs="Times New Roman" w:hint="eastAsia"/>
          <w:color w:val="000000"/>
          <w:kern w:val="0"/>
          <w:sz w:val="32"/>
          <w:szCs w:val="32"/>
        </w:rPr>
        <w:t>作出</w:t>
      </w:r>
      <w:proofErr w:type="gramEnd"/>
      <w:r w:rsidRPr="003770D5">
        <w:rPr>
          <w:rFonts w:ascii="仿宋_GB2312" w:eastAsia="仿宋_GB2312" w:hAnsi="仿宋" w:cs="Times New Roman" w:hint="eastAsia"/>
          <w:color w:val="000000"/>
          <w:kern w:val="0"/>
          <w:sz w:val="32"/>
          <w:szCs w:val="32"/>
        </w:rPr>
        <w:t>不予批捕决定，对26人</w:t>
      </w:r>
      <w:proofErr w:type="gramStart"/>
      <w:r w:rsidRPr="003770D5">
        <w:rPr>
          <w:rFonts w:ascii="仿宋_GB2312" w:eastAsia="仿宋_GB2312" w:hAnsi="仿宋" w:cs="Times New Roman" w:hint="eastAsia"/>
          <w:color w:val="000000"/>
          <w:kern w:val="0"/>
          <w:sz w:val="32"/>
          <w:szCs w:val="32"/>
        </w:rPr>
        <w:t>作出</w:t>
      </w:r>
      <w:proofErr w:type="gramEnd"/>
      <w:r w:rsidRPr="003770D5">
        <w:rPr>
          <w:rFonts w:ascii="仿宋_GB2312" w:eastAsia="仿宋_GB2312" w:hAnsi="仿宋" w:cs="Times New Roman" w:hint="eastAsia"/>
          <w:color w:val="000000"/>
          <w:kern w:val="0"/>
          <w:sz w:val="32"/>
          <w:szCs w:val="32"/>
        </w:rPr>
        <w:t>不</w:t>
      </w:r>
      <w:r w:rsidRPr="003770D5">
        <w:rPr>
          <w:rFonts w:ascii="仿宋_GB2312" w:eastAsia="仿宋_GB2312" w:hAnsi="仿宋" w:cs="Times New Roman" w:hint="eastAsia"/>
          <w:color w:val="000000"/>
          <w:kern w:val="0"/>
          <w:sz w:val="32"/>
          <w:szCs w:val="32"/>
        </w:rPr>
        <w:lastRenderedPageBreak/>
        <w:t>起诉决定。</w:t>
      </w:r>
      <w:r w:rsidRPr="003770D5">
        <w:rPr>
          <w:rFonts w:ascii="楷体_GB2312" w:eastAsia="楷体_GB2312" w:hAnsi="Times New Roman" w:cs="Times New Roman" w:hint="eastAsia"/>
          <w:color w:val="000000"/>
          <w:kern w:val="0"/>
          <w:sz w:val="32"/>
          <w:szCs w:val="32"/>
        </w:rPr>
        <w:t>深度参与社会治理。</w:t>
      </w:r>
      <w:r w:rsidRPr="003770D5">
        <w:rPr>
          <w:rFonts w:ascii="仿宋_GB2312" w:eastAsia="仿宋_GB2312" w:hAnsi="Times New Roman" w:cs="Times New Roman" w:hint="eastAsia"/>
          <w:color w:val="000000"/>
          <w:kern w:val="0"/>
          <w:sz w:val="32"/>
          <w:szCs w:val="32"/>
        </w:rPr>
        <w:t>全年受理群众来信来访110件次，7日内回复率100%。扎实开展“检察官进网格”活动。检察长与网格长共同走访社区矫正对象，了解其思想动态和生活情况。对个别患有疾病、家庭困难的矫正对象，建议</w:t>
      </w:r>
      <w:proofErr w:type="gramStart"/>
      <w:r w:rsidRPr="003770D5">
        <w:rPr>
          <w:rFonts w:ascii="仿宋_GB2312" w:eastAsia="仿宋_GB2312" w:hAnsi="Times New Roman" w:cs="Times New Roman" w:hint="eastAsia"/>
          <w:color w:val="000000"/>
          <w:kern w:val="0"/>
          <w:sz w:val="32"/>
          <w:szCs w:val="32"/>
        </w:rPr>
        <w:t>网格员</w:t>
      </w:r>
      <w:proofErr w:type="gramEnd"/>
      <w:r w:rsidRPr="003770D5">
        <w:rPr>
          <w:rFonts w:ascii="仿宋_GB2312" w:eastAsia="仿宋_GB2312" w:hAnsi="Times New Roman" w:cs="Times New Roman" w:hint="eastAsia"/>
          <w:color w:val="000000"/>
          <w:kern w:val="0"/>
          <w:sz w:val="32"/>
          <w:szCs w:val="32"/>
        </w:rPr>
        <w:t>对其重点关注并给予人性化关怀。</w:t>
      </w:r>
      <w:r w:rsidRPr="003770D5">
        <w:rPr>
          <w:rFonts w:ascii="仿宋_GB2312" w:eastAsia="仿宋_GB2312" w:hAnsi="Times New Roman" w:cs="Times New Roman" w:hint="eastAsia"/>
          <w:kern w:val="0"/>
          <w:sz w:val="32"/>
          <w:szCs w:val="32"/>
        </w:rPr>
        <w:t>针对</w:t>
      </w:r>
      <w:proofErr w:type="gramStart"/>
      <w:r w:rsidRPr="003770D5">
        <w:rPr>
          <w:rFonts w:ascii="仿宋_GB2312" w:eastAsia="仿宋_GB2312" w:hAnsi="Times New Roman" w:cs="Times New Roman" w:hint="eastAsia"/>
          <w:kern w:val="0"/>
          <w:sz w:val="32"/>
          <w:szCs w:val="32"/>
        </w:rPr>
        <w:t>一</w:t>
      </w:r>
      <w:proofErr w:type="gramEnd"/>
      <w:r w:rsidRPr="003770D5">
        <w:rPr>
          <w:rFonts w:ascii="仿宋_GB2312" w:eastAsia="仿宋_GB2312" w:hAnsi="Times New Roman" w:cs="Times New Roman" w:hint="eastAsia"/>
          <w:kern w:val="0"/>
          <w:sz w:val="32"/>
          <w:szCs w:val="32"/>
        </w:rPr>
        <w:t>企业长期拖欠工人工资情况，依申请支持起诉，</w:t>
      </w:r>
      <w:r w:rsidRPr="003770D5">
        <w:rPr>
          <w:rFonts w:ascii="仿宋_GB2312" w:eastAsia="仿宋_GB2312" w:hAnsi="仿宋_GB2312" w:cs="仿宋_GB2312" w:hint="eastAsia"/>
          <w:kern w:val="0"/>
          <w:sz w:val="32"/>
          <w:szCs w:val="32"/>
        </w:rPr>
        <w:t>维护务工人员合法权益。</w:t>
      </w:r>
      <w:r w:rsidRPr="003770D5">
        <w:rPr>
          <w:rFonts w:ascii="仿宋_GB2312" w:eastAsia="仿宋_GB2312" w:hAnsi="Times New Roman" w:cs="Times New Roman" w:hint="eastAsia"/>
          <w:color w:val="000000"/>
          <w:kern w:val="0"/>
          <w:sz w:val="32"/>
          <w:szCs w:val="32"/>
        </w:rPr>
        <w:t>加大对未成年人的保护力度。</w:t>
      </w:r>
      <w:r w:rsidRPr="003770D5">
        <w:rPr>
          <w:rFonts w:ascii="仿宋_GB2312" w:eastAsia="仿宋_GB2312" w:hAnsi="仿宋_GB2312" w:cs="仿宋_GB2312" w:hint="eastAsia"/>
          <w:kern w:val="0"/>
          <w:sz w:val="32"/>
          <w:szCs w:val="32"/>
        </w:rPr>
        <w:t>6名干警担任“法治副校长”，开展宣讲22场次，3000余人受到教育。开展亲职教育、行为矫正等关爱帮教和犯罪预防活动，促使其顺利回归社会。</w:t>
      </w:r>
      <w:r w:rsidRPr="003770D5">
        <w:rPr>
          <w:rFonts w:ascii="仿宋_GB2312" w:eastAsia="仿宋_GB2312" w:hAnsi="Times New Roman" w:cs="Times New Roman" w:hint="eastAsia"/>
          <w:color w:val="000000"/>
          <w:kern w:val="0"/>
          <w:sz w:val="32"/>
          <w:szCs w:val="32"/>
        </w:rPr>
        <w:t>积极参与社会风险防控。</w:t>
      </w:r>
      <w:r w:rsidRPr="003770D5">
        <w:rPr>
          <w:rFonts w:ascii="仿宋_GB2312" w:eastAsia="仿宋_GB2312" w:hAnsi="仿宋" w:cs="Times New Roman" w:hint="eastAsia"/>
          <w:color w:val="000000"/>
          <w:kern w:val="0"/>
          <w:sz w:val="32"/>
          <w:szCs w:val="32"/>
        </w:rPr>
        <w:t>针对偏僻厂房被犯罪分子利用作为开设赌场犯罪场地问题，建议公安机关加强日常巡查和治安管理。</w:t>
      </w:r>
      <w:r w:rsidRPr="003770D5">
        <w:rPr>
          <w:rFonts w:ascii="仿宋_GB2312" w:eastAsia="仿宋_GB2312" w:hAnsi="helvetica neue" w:cs="宋体" w:hint="eastAsia"/>
          <w:color w:val="000000"/>
          <w:kern w:val="0"/>
          <w:sz w:val="32"/>
          <w:szCs w:val="32"/>
        </w:rPr>
        <w:t>针对区内婴幼儿照护机构安全隐患问题，向主管部门发出检察建议，推动明确安全监管的牵头部门，在全区开展专项治理，促进国务院相关规定落地落实。</w:t>
      </w:r>
    </w:p>
    <w:p w:rsidR="003770D5" w:rsidRPr="003770D5" w:rsidRDefault="003770D5" w:rsidP="003770D5">
      <w:pPr>
        <w:widowControl/>
        <w:shd w:val="clear" w:color="auto" w:fill="FFFFFF"/>
        <w:spacing w:line="520" w:lineRule="exact"/>
        <w:ind w:firstLineChars="200" w:firstLine="640"/>
        <w:textAlignment w:val="baseline"/>
        <w:rPr>
          <w:rFonts w:ascii="黑体" w:eastAsia="黑体" w:hAnsi="Times New Roman" w:cs="Times New Roman"/>
          <w:color w:val="000000"/>
          <w:kern w:val="0"/>
          <w:sz w:val="32"/>
          <w:szCs w:val="32"/>
        </w:rPr>
      </w:pPr>
      <w:r>
        <w:rPr>
          <w:rFonts w:ascii="黑体" w:eastAsia="黑体" w:hAnsi="仿宋_GB2312" w:cs="仿宋_GB2312" w:hint="eastAsia"/>
          <w:kern w:val="0"/>
          <w:sz w:val="32"/>
          <w:szCs w:val="32"/>
        </w:rPr>
        <w:t>2</w:t>
      </w:r>
      <w:r>
        <w:rPr>
          <w:rFonts w:ascii="黑体" w:eastAsia="黑体" w:hAnsi="仿宋_GB2312" w:cs="仿宋_GB2312"/>
          <w:kern w:val="0"/>
          <w:sz w:val="32"/>
          <w:szCs w:val="32"/>
        </w:rPr>
        <w:t>.</w:t>
      </w:r>
      <w:r w:rsidRPr="003770D5">
        <w:rPr>
          <w:rFonts w:ascii="黑体" w:eastAsia="黑体" w:hAnsi="Times New Roman" w:cs="Times New Roman" w:hint="eastAsia"/>
          <w:color w:val="000000"/>
          <w:kern w:val="0"/>
          <w:sz w:val="32"/>
          <w:szCs w:val="32"/>
        </w:rPr>
        <w:t>忠实履行法律监督职责，维护司法</w:t>
      </w:r>
      <w:proofErr w:type="gramStart"/>
      <w:r w:rsidRPr="003770D5">
        <w:rPr>
          <w:rFonts w:ascii="黑体" w:eastAsia="黑体" w:hAnsi="Times New Roman" w:cs="Times New Roman" w:hint="eastAsia"/>
          <w:color w:val="000000"/>
          <w:kern w:val="0"/>
          <w:sz w:val="32"/>
          <w:szCs w:val="32"/>
        </w:rPr>
        <w:t>公正公</w:t>
      </w:r>
      <w:proofErr w:type="gramEnd"/>
      <w:r w:rsidRPr="003770D5">
        <w:rPr>
          <w:rFonts w:ascii="黑体" w:eastAsia="黑体" w:hAnsi="Times New Roman" w:cs="Times New Roman" w:hint="eastAsia"/>
          <w:color w:val="000000"/>
          <w:kern w:val="0"/>
          <w:sz w:val="32"/>
          <w:szCs w:val="32"/>
        </w:rPr>
        <w:t>信。</w:t>
      </w:r>
      <w:proofErr w:type="gramStart"/>
      <w:r w:rsidRPr="003770D5">
        <w:rPr>
          <w:rFonts w:ascii="楷体_GB2312" w:eastAsia="楷体_GB2312" w:hAnsi="Times New Roman" w:cs="Times New Roman" w:hint="eastAsia"/>
          <w:color w:val="000000"/>
          <w:kern w:val="0"/>
          <w:sz w:val="32"/>
          <w:szCs w:val="32"/>
        </w:rPr>
        <w:t>做优刑事</w:t>
      </w:r>
      <w:proofErr w:type="gramEnd"/>
      <w:r w:rsidRPr="003770D5">
        <w:rPr>
          <w:rFonts w:ascii="楷体_GB2312" w:eastAsia="楷体_GB2312" w:hAnsi="Times New Roman" w:cs="Times New Roman" w:hint="eastAsia"/>
          <w:color w:val="000000"/>
          <w:kern w:val="0"/>
          <w:sz w:val="32"/>
          <w:szCs w:val="32"/>
        </w:rPr>
        <w:t>检察。</w:t>
      </w:r>
      <w:r w:rsidRPr="003770D5">
        <w:rPr>
          <w:rFonts w:ascii="仿宋_GB2312" w:eastAsia="仿宋_GB2312" w:hAnsi="仿宋" w:cs="Arial" w:hint="eastAsia"/>
          <w:kern w:val="0"/>
          <w:sz w:val="32"/>
          <w:szCs w:val="32"/>
        </w:rPr>
        <w:t>加强对侦查活动监督。将庭审证据质量标准向侦查环节传导，提前介入刑事案件19件，立案监督4件，纠正漏犯2人。</w:t>
      </w:r>
      <w:r w:rsidRPr="003770D5">
        <w:rPr>
          <w:rFonts w:ascii="仿宋_GB2312" w:eastAsia="仿宋_GB2312" w:hAnsi="仿宋" w:cs="Times New Roman" w:hint="eastAsia"/>
          <w:kern w:val="0"/>
          <w:sz w:val="32"/>
          <w:szCs w:val="32"/>
        </w:rPr>
        <w:t>开展刑事案件久</w:t>
      </w:r>
      <w:proofErr w:type="gramStart"/>
      <w:r w:rsidRPr="003770D5">
        <w:rPr>
          <w:rFonts w:ascii="仿宋_GB2312" w:eastAsia="仿宋_GB2312" w:hAnsi="仿宋" w:cs="Times New Roman" w:hint="eastAsia"/>
          <w:kern w:val="0"/>
          <w:sz w:val="32"/>
          <w:szCs w:val="32"/>
        </w:rPr>
        <w:t>侦</w:t>
      </w:r>
      <w:proofErr w:type="gramEnd"/>
      <w:r w:rsidRPr="003770D5">
        <w:rPr>
          <w:rFonts w:ascii="仿宋_GB2312" w:eastAsia="仿宋_GB2312" w:hAnsi="仿宋" w:cs="Times New Roman" w:hint="eastAsia"/>
          <w:kern w:val="0"/>
          <w:sz w:val="32"/>
          <w:szCs w:val="32"/>
        </w:rPr>
        <w:t>不决专项监督，建议公安机关移送审查起诉积存案件33件，并同步加强案件流程管理，确保案件及时</w:t>
      </w:r>
      <w:proofErr w:type="gramStart"/>
      <w:r w:rsidRPr="003770D5">
        <w:rPr>
          <w:rFonts w:ascii="仿宋_GB2312" w:eastAsia="仿宋_GB2312" w:hAnsi="仿宋" w:cs="Times New Roman" w:hint="eastAsia"/>
          <w:kern w:val="0"/>
          <w:sz w:val="32"/>
          <w:szCs w:val="32"/>
        </w:rPr>
        <w:t>侦</w:t>
      </w:r>
      <w:proofErr w:type="gramEnd"/>
      <w:r w:rsidRPr="003770D5">
        <w:rPr>
          <w:rFonts w:ascii="仿宋_GB2312" w:eastAsia="仿宋_GB2312" w:hAnsi="仿宋" w:cs="Times New Roman" w:hint="eastAsia"/>
          <w:kern w:val="0"/>
          <w:sz w:val="32"/>
          <w:szCs w:val="32"/>
        </w:rPr>
        <w:t>结。加强刑事审判监督。对</w:t>
      </w:r>
      <w:proofErr w:type="gramStart"/>
      <w:r w:rsidRPr="003770D5">
        <w:rPr>
          <w:rFonts w:ascii="仿宋_GB2312" w:eastAsia="仿宋_GB2312" w:hAnsi="仿宋" w:cs="Times New Roman" w:hint="eastAsia"/>
          <w:kern w:val="0"/>
          <w:sz w:val="32"/>
          <w:szCs w:val="32"/>
        </w:rPr>
        <w:t>适用速裁程序</w:t>
      </w:r>
      <w:proofErr w:type="gramEnd"/>
      <w:r w:rsidRPr="003770D5">
        <w:rPr>
          <w:rFonts w:ascii="仿宋_GB2312" w:eastAsia="仿宋_GB2312" w:hAnsi="仿宋" w:cs="Times New Roman" w:hint="eastAsia"/>
          <w:kern w:val="0"/>
          <w:sz w:val="32"/>
          <w:szCs w:val="32"/>
        </w:rPr>
        <w:t>审理的案件，建议法院依法予以当庭宣判；对认罪认罚案件拟不采纳检察机关量刑建议的，建议法院书面征求检察机关意见。检察长列席法院审判委员会4次，共同促进司法公正。加强刑事执行检察监督。对法院判处缓刑交付异地执行后，异地司法行政机关拒收情形，书面函请当地检察机关予以监督，3名被告人得以顺利交付执行。</w:t>
      </w:r>
      <w:r w:rsidRPr="003770D5">
        <w:rPr>
          <w:rFonts w:ascii="仿宋_GB2312" w:eastAsia="仿宋_GB2312" w:hAnsi="仿宋" w:cs="Arial" w:hint="eastAsia"/>
          <w:kern w:val="0"/>
          <w:sz w:val="32"/>
          <w:szCs w:val="32"/>
        </w:rPr>
        <w:lastRenderedPageBreak/>
        <w:t>对18名没有继续羁押必要的犯罪嫌疑人提出变更强制措施建议，均被采纳。</w:t>
      </w:r>
      <w:r w:rsidRPr="003770D5">
        <w:rPr>
          <w:rFonts w:ascii="楷体_GB2312" w:eastAsia="楷体_GB2312" w:hAnsi="Times New Roman" w:cs="Times New Roman" w:hint="eastAsia"/>
          <w:color w:val="000000"/>
          <w:kern w:val="0"/>
          <w:sz w:val="32"/>
          <w:szCs w:val="32"/>
        </w:rPr>
        <w:t>做强民事检察。</w:t>
      </w:r>
      <w:r w:rsidRPr="003770D5">
        <w:rPr>
          <w:rFonts w:ascii="仿宋_GB2312" w:eastAsia="仿宋_GB2312" w:hAnsi="Times New Roman" w:cs="Times New Roman" w:hint="eastAsia"/>
          <w:color w:val="000000"/>
          <w:kern w:val="0"/>
          <w:sz w:val="32"/>
          <w:szCs w:val="32"/>
        </w:rPr>
        <w:t>加强对民事裁判的实体和程序监督。在办理李某某建筑工程款优先受偿申诉案中，承办检察官通过</w:t>
      </w:r>
      <w:r w:rsidRPr="003770D5">
        <w:rPr>
          <w:rFonts w:ascii="仿宋_GB2312" w:eastAsia="仿宋_GB2312" w:hAnsi="helvetica neue" w:cs="Times New Roman" w:hint="eastAsia"/>
          <w:color w:val="000000"/>
          <w:kern w:val="0"/>
          <w:sz w:val="32"/>
          <w:szCs w:val="32"/>
        </w:rPr>
        <w:t>调取银行交易明细、结算清单等证据，厘清当事人之间债权债务关系，重新测算其具有优先受偿权的工程款数额，据此提请市检察院抗诉。</w:t>
      </w:r>
      <w:r w:rsidRPr="003770D5">
        <w:rPr>
          <w:rFonts w:ascii="仿宋_GB2312" w:eastAsia="仿宋_GB2312" w:hAnsi="Times New Roman" w:cs="Times New Roman" w:hint="eastAsia"/>
          <w:color w:val="000000"/>
          <w:kern w:val="0"/>
          <w:sz w:val="32"/>
          <w:szCs w:val="32"/>
        </w:rPr>
        <w:t>加大对虚假诉讼的调查和惩治力度。充分行使调查核实权，办理虚假诉讼案件6件，维护司法权威和相对人合法权益。在办理某公司伪造合同和还款协议骗取法院调解书案件中，通过调阅卷宗，查询登记信息，开展现场核实等工作，查明其虚假诉讼事实，据此建议法院启动再审程序撤销了原判决，并移送公安机关追究虚假诉讼刑事责任。</w:t>
      </w:r>
      <w:r w:rsidRPr="003770D5">
        <w:rPr>
          <w:rFonts w:ascii="仿宋_GB2312" w:eastAsia="仿宋_GB2312" w:hAnsi="仿宋_GB2312" w:cs="仿宋_GB2312" w:hint="eastAsia"/>
          <w:kern w:val="0"/>
          <w:sz w:val="32"/>
          <w:szCs w:val="32"/>
        </w:rPr>
        <w:t>该案入围全省检察机关2019年十大法律监督典型候选案例。</w:t>
      </w:r>
      <w:r w:rsidRPr="003770D5">
        <w:rPr>
          <w:rFonts w:ascii="仿宋_GB2312" w:eastAsia="仿宋_GB2312" w:hAnsi="Times New Roman" w:cs="Times New Roman" w:hint="eastAsia"/>
          <w:color w:val="000000"/>
          <w:kern w:val="0"/>
          <w:sz w:val="32"/>
          <w:szCs w:val="32"/>
        </w:rPr>
        <w:t>加强民事案件执行监督。开展网络司法拍卖以及查封扣押冻结活动专项检察监督，并发出检察建议</w:t>
      </w:r>
      <w:r w:rsidRPr="003770D5">
        <w:rPr>
          <w:rFonts w:ascii="仿宋_GB2312" w:eastAsia="仿宋_GB2312" w:hAnsi="Times New Roman" w:cs="Times New Roman" w:hint="eastAsia"/>
          <w:kern w:val="0"/>
          <w:sz w:val="32"/>
          <w:szCs w:val="32"/>
        </w:rPr>
        <w:t>；</w:t>
      </w:r>
      <w:r w:rsidRPr="003770D5">
        <w:rPr>
          <w:rFonts w:ascii="仿宋_GB2312" w:eastAsia="仿宋_GB2312" w:hAnsi="Times New Roman" w:cs="Times New Roman" w:hint="eastAsia"/>
          <w:color w:val="000000"/>
          <w:kern w:val="0"/>
          <w:sz w:val="32"/>
          <w:szCs w:val="32"/>
        </w:rPr>
        <w:t>对2起拒不执行判决、裁定案件依法提起公诉，助</w:t>
      </w:r>
      <w:proofErr w:type="gramStart"/>
      <w:r w:rsidRPr="003770D5">
        <w:rPr>
          <w:rFonts w:ascii="仿宋_GB2312" w:eastAsia="仿宋_GB2312" w:hAnsi="Times New Roman" w:cs="Times New Roman" w:hint="eastAsia"/>
          <w:color w:val="000000"/>
          <w:kern w:val="0"/>
          <w:sz w:val="32"/>
          <w:szCs w:val="32"/>
        </w:rPr>
        <w:t>推解决</w:t>
      </w:r>
      <w:proofErr w:type="gramEnd"/>
      <w:r w:rsidRPr="003770D5">
        <w:rPr>
          <w:rFonts w:ascii="仿宋_GB2312" w:eastAsia="仿宋_GB2312" w:hAnsi="Times New Roman" w:cs="Times New Roman" w:hint="eastAsia"/>
          <w:color w:val="000000"/>
          <w:kern w:val="0"/>
          <w:sz w:val="32"/>
          <w:szCs w:val="32"/>
        </w:rPr>
        <w:t>“执行难”问题。</w:t>
      </w:r>
      <w:r w:rsidRPr="003770D5">
        <w:rPr>
          <w:rFonts w:ascii="楷体_GB2312" w:eastAsia="楷体_GB2312" w:hAnsi="Times New Roman" w:cs="Times New Roman" w:hint="eastAsia"/>
          <w:color w:val="000000"/>
          <w:kern w:val="0"/>
          <w:sz w:val="32"/>
          <w:szCs w:val="32"/>
        </w:rPr>
        <w:t>努力做实行政检察。</w:t>
      </w:r>
      <w:r w:rsidRPr="003770D5">
        <w:rPr>
          <w:rFonts w:ascii="仿宋_GB2312" w:eastAsia="仿宋_GB2312" w:hAnsi="Times New Roman" w:cs="Times New Roman" w:hint="eastAsia"/>
          <w:color w:val="000000"/>
          <w:kern w:val="0"/>
          <w:sz w:val="32"/>
          <w:szCs w:val="32"/>
        </w:rPr>
        <w:t>调取近三年来的社会抚养费</w:t>
      </w:r>
      <w:r w:rsidRPr="003770D5">
        <w:rPr>
          <w:rFonts w:ascii="仿宋_GB2312" w:eastAsia="仿宋_GB2312" w:hAnsi="Times New Roman" w:cs="Times New Roman" w:hint="eastAsia"/>
          <w:spacing w:val="-6"/>
          <w:kern w:val="0"/>
          <w:sz w:val="32"/>
          <w:szCs w:val="32"/>
        </w:rPr>
        <w:t>行政非诉执行卷宗，</w:t>
      </w:r>
      <w:r w:rsidRPr="003770D5">
        <w:rPr>
          <w:rFonts w:ascii="仿宋_GB2312" w:eastAsia="仿宋_GB2312" w:hAnsi="Times New Roman" w:cs="Times New Roman" w:hint="eastAsia"/>
          <w:sz w:val="32"/>
          <w:szCs w:val="32"/>
        </w:rPr>
        <w:t>就法院受理行政执法机关强制执行申请后的审查程序问题，与区法院逐一沟通，进一步规范行政非诉执行活动。</w:t>
      </w:r>
      <w:r w:rsidRPr="003770D5">
        <w:rPr>
          <w:rFonts w:ascii="仿宋_GB2312" w:eastAsia="仿宋_GB2312" w:hAnsi="Times New Roman" w:cs="Times New Roman" w:hint="eastAsia"/>
          <w:color w:val="000000"/>
          <w:kern w:val="0"/>
          <w:sz w:val="32"/>
          <w:szCs w:val="32"/>
        </w:rPr>
        <w:t>深化行政执法与刑事司法衔接，督促行政执法机关移送刑事犯罪线索3件。</w:t>
      </w:r>
    </w:p>
    <w:p w:rsidR="003770D5" w:rsidRPr="003770D5" w:rsidRDefault="003770D5" w:rsidP="003770D5">
      <w:pPr>
        <w:spacing w:line="520" w:lineRule="exact"/>
        <w:ind w:firstLineChars="200" w:firstLine="640"/>
        <w:textAlignment w:val="bottom"/>
        <w:rPr>
          <w:rFonts w:ascii="黑体" w:eastAsia="黑体" w:hAnsi="Times New Roman" w:cs="Times New Roman"/>
          <w:color w:val="000000"/>
          <w:kern w:val="0"/>
          <w:sz w:val="32"/>
          <w:szCs w:val="32"/>
        </w:rPr>
      </w:pPr>
      <w:r>
        <w:rPr>
          <w:rFonts w:ascii="黑体" w:eastAsia="黑体" w:hAnsi="Times New Roman" w:cs="Times New Roman" w:hint="eastAsia"/>
          <w:color w:val="000000"/>
          <w:kern w:val="0"/>
          <w:sz w:val="32"/>
          <w:szCs w:val="32"/>
        </w:rPr>
        <w:t>3</w:t>
      </w:r>
      <w:r>
        <w:rPr>
          <w:rFonts w:ascii="黑体" w:eastAsia="黑体" w:hAnsi="Times New Roman" w:cs="Times New Roman"/>
          <w:color w:val="000000"/>
          <w:kern w:val="0"/>
          <w:sz w:val="32"/>
          <w:szCs w:val="32"/>
        </w:rPr>
        <w:t>.</w:t>
      </w:r>
      <w:r w:rsidRPr="003770D5">
        <w:rPr>
          <w:rFonts w:ascii="黑体" w:eastAsia="黑体" w:hAnsi="Times New Roman" w:cs="Times New Roman" w:hint="eastAsia"/>
          <w:color w:val="000000"/>
          <w:kern w:val="0"/>
          <w:sz w:val="32"/>
          <w:szCs w:val="32"/>
        </w:rPr>
        <w:t>扎实推进公益诉讼检察，</w:t>
      </w:r>
      <w:proofErr w:type="gramStart"/>
      <w:r w:rsidRPr="003770D5">
        <w:rPr>
          <w:rFonts w:ascii="黑体" w:eastAsia="黑体" w:hAnsi="Times New Roman" w:cs="Times New Roman" w:hint="eastAsia"/>
          <w:color w:val="000000"/>
          <w:kern w:val="0"/>
          <w:sz w:val="32"/>
          <w:szCs w:val="32"/>
        </w:rPr>
        <w:t>彰显履职责</w:t>
      </w:r>
      <w:proofErr w:type="gramEnd"/>
      <w:r w:rsidRPr="003770D5">
        <w:rPr>
          <w:rFonts w:ascii="黑体" w:eastAsia="黑体" w:hAnsi="Times New Roman" w:cs="Times New Roman" w:hint="eastAsia"/>
          <w:color w:val="000000"/>
          <w:kern w:val="0"/>
          <w:sz w:val="32"/>
          <w:szCs w:val="32"/>
        </w:rPr>
        <w:t>任担当。</w:t>
      </w:r>
      <w:r w:rsidRPr="003770D5">
        <w:rPr>
          <w:rFonts w:ascii="楷体_GB2312" w:eastAsia="楷体_GB2312" w:hAnsi="Times New Roman" w:cs="Times New Roman" w:hint="eastAsia"/>
          <w:kern w:val="0"/>
          <w:sz w:val="32"/>
          <w:szCs w:val="32"/>
        </w:rPr>
        <w:t>助力打好污染防治攻坚战。</w:t>
      </w:r>
      <w:r w:rsidRPr="003770D5">
        <w:rPr>
          <w:rFonts w:ascii="仿宋_GB2312" w:eastAsia="仿宋_GB2312" w:hAnsi="黑体" w:cs="Times New Roman" w:hint="eastAsia"/>
          <w:kern w:val="0"/>
          <w:sz w:val="32"/>
          <w:szCs w:val="32"/>
        </w:rPr>
        <w:t>开展“保护长江母亲河”专项监督。</w:t>
      </w:r>
      <w:r w:rsidRPr="003770D5">
        <w:rPr>
          <w:rFonts w:ascii="仿宋_GB2312" w:eastAsia="仿宋_GB2312" w:hAnsi="Times New Roman" w:cs="Times New Roman" w:hint="eastAsia"/>
          <w:kern w:val="0"/>
          <w:sz w:val="32"/>
          <w:szCs w:val="32"/>
        </w:rPr>
        <w:t>定期赴长江水源保护地、湿地生态保护区等地开展巡查。</w:t>
      </w:r>
      <w:r w:rsidRPr="003770D5">
        <w:rPr>
          <w:rFonts w:ascii="仿宋_GB2312" w:eastAsia="仿宋_GB2312" w:hAnsi="Times New Roman" w:cs="Times New Roman" w:hint="eastAsia"/>
          <w:color w:val="000000"/>
          <w:kern w:val="0"/>
          <w:sz w:val="32"/>
          <w:szCs w:val="32"/>
        </w:rPr>
        <w:t>针对古马干河高港段沿岸18家砂石码头擅自占用河道堤防等违法行为，联合主管部门与镇街共同开展专项整治。</w:t>
      </w:r>
      <w:r w:rsidRPr="003770D5">
        <w:rPr>
          <w:rFonts w:ascii="仿宋_GB2312" w:eastAsia="仿宋_GB2312" w:hAnsi="Times New Roman" w:cs="Times New Roman" w:hint="eastAsia"/>
          <w:kern w:val="0"/>
          <w:sz w:val="32"/>
          <w:szCs w:val="32"/>
        </w:rPr>
        <w:t>开展扬尘污染专项监督。对全区建筑工地进行走访摸排，针对部分工地防尘设施不健全、</w:t>
      </w:r>
      <w:r w:rsidRPr="003770D5">
        <w:rPr>
          <w:rFonts w:ascii="仿宋_GB2312" w:eastAsia="仿宋_GB2312" w:hAnsi="Times New Roman" w:cs="Times New Roman" w:hint="eastAsia"/>
          <w:kern w:val="0"/>
          <w:sz w:val="32"/>
          <w:szCs w:val="32"/>
        </w:rPr>
        <w:lastRenderedPageBreak/>
        <w:t>防尘措施不到位等情形开展调查，向部分镇街集中送达检察建议，推动开展综合治理。</w:t>
      </w:r>
      <w:r w:rsidRPr="003770D5">
        <w:rPr>
          <w:rFonts w:ascii="楷体_GB2312" w:eastAsia="楷体_GB2312" w:hAnsi="Times New Roman" w:cs="Times New Roman" w:hint="eastAsia"/>
          <w:kern w:val="0"/>
          <w:sz w:val="32"/>
          <w:szCs w:val="32"/>
        </w:rPr>
        <w:t>守护人民群众舌尖安全。</w:t>
      </w:r>
      <w:r w:rsidRPr="003770D5">
        <w:rPr>
          <w:rFonts w:ascii="仿宋_GB2312" w:eastAsia="仿宋_GB2312" w:hAnsi="Arial" w:cs="Arial" w:hint="eastAsia"/>
          <w:kern w:val="0"/>
          <w:sz w:val="32"/>
          <w:szCs w:val="32"/>
        </w:rPr>
        <w:t>持续开展“食药安全检察行”专项行动，</w:t>
      </w:r>
      <w:r w:rsidRPr="003770D5">
        <w:rPr>
          <w:rFonts w:ascii="仿宋_GB2312" w:eastAsia="仿宋_GB2312" w:hAnsi="黑体" w:cs="Times New Roman" w:hint="eastAsia"/>
          <w:kern w:val="0"/>
          <w:sz w:val="32"/>
          <w:szCs w:val="32"/>
        </w:rPr>
        <w:t>严厉打击生产、销售假药和有害食品等违法行为。</w:t>
      </w:r>
      <w:r w:rsidRPr="003770D5">
        <w:rPr>
          <w:rFonts w:ascii="仿宋_GB2312" w:eastAsia="仿宋_GB2312" w:hAnsi="Times New Roman" w:cs="Times New Roman" w:hint="eastAsia"/>
          <w:kern w:val="0"/>
          <w:sz w:val="32"/>
          <w:szCs w:val="32"/>
        </w:rPr>
        <w:t>办理公安部督办的张少钦等27人生产、销售假药案，发出全省首份</w:t>
      </w:r>
      <w:proofErr w:type="gramStart"/>
      <w:r w:rsidRPr="003770D5">
        <w:rPr>
          <w:rFonts w:ascii="仿宋_GB2312" w:eastAsia="仿宋_GB2312" w:hAnsi="Times New Roman" w:cs="Times New Roman" w:hint="eastAsia"/>
          <w:kern w:val="0"/>
          <w:sz w:val="32"/>
          <w:szCs w:val="32"/>
        </w:rPr>
        <w:t>刑附民公益</w:t>
      </w:r>
      <w:proofErr w:type="gramEnd"/>
      <w:r w:rsidRPr="003770D5">
        <w:rPr>
          <w:rFonts w:ascii="仿宋_GB2312" w:eastAsia="仿宋_GB2312" w:hAnsi="Times New Roman" w:cs="Times New Roman" w:hint="eastAsia"/>
          <w:kern w:val="0"/>
          <w:sz w:val="32"/>
          <w:szCs w:val="32"/>
        </w:rPr>
        <w:t>诉讼《财产保全建议书》，建议法院依法查封、冻结相关被告人房产，全案70余万元惩罚性赔偿金全部缴纳到位，彰显了法律制裁刚性。参加行政主管部门组织的农贸市场、超市、药店、食品店专项检查6次，共同夯实食品药品安全监管防线。</w:t>
      </w:r>
      <w:r w:rsidRPr="003770D5">
        <w:rPr>
          <w:rFonts w:ascii="楷体_GB2312" w:eastAsia="楷体_GB2312" w:hAnsi="Times New Roman" w:cs="Times New Roman" w:hint="eastAsia"/>
          <w:kern w:val="0"/>
          <w:sz w:val="32"/>
          <w:szCs w:val="32"/>
        </w:rPr>
        <w:t>保护国有财产、国有土地不受侵害。</w:t>
      </w:r>
      <w:r w:rsidRPr="003770D5">
        <w:rPr>
          <w:rFonts w:ascii="仿宋_GB2312" w:eastAsia="仿宋_GB2312" w:hAnsi="Times New Roman" w:cs="Times New Roman" w:hint="eastAsia"/>
          <w:spacing w:val="-6"/>
          <w:kern w:val="0"/>
          <w:sz w:val="32"/>
          <w:szCs w:val="32"/>
        </w:rPr>
        <w:t>从一起滥用职权刑事案件中发现37万余元国有资产流失线索，</w:t>
      </w:r>
      <w:r w:rsidRPr="003770D5">
        <w:rPr>
          <w:rFonts w:ascii="仿宋_GB2312" w:eastAsia="仿宋_GB2312" w:hAnsi="楷体" w:cs="Times New Roman" w:hint="eastAsia"/>
          <w:kern w:val="0"/>
          <w:sz w:val="32"/>
          <w:szCs w:val="32"/>
        </w:rPr>
        <w:t>向主管部门发出</w:t>
      </w:r>
      <w:proofErr w:type="gramStart"/>
      <w:r w:rsidRPr="003770D5">
        <w:rPr>
          <w:rFonts w:ascii="仿宋_GB2312" w:eastAsia="仿宋_GB2312" w:hAnsi="楷体" w:cs="Times New Roman" w:hint="eastAsia"/>
          <w:kern w:val="0"/>
          <w:sz w:val="32"/>
          <w:szCs w:val="32"/>
        </w:rPr>
        <w:t>行政公益</w:t>
      </w:r>
      <w:proofErr w:type="gramEnd"/>
      <w:r w:rsidRPr="003770D5">
        <w:rPr>
          <w:rFonts w:ascii="仿宋_GB2312" w:eastAsia="仿宋_GB2312" w:hAnsi="楷体" w:cs="Times New Roman" w:hint="eastAsia"/>
          <w:kern w:val="0"/>
          <w:sz w:val="32"/>
          <w:szCs w:val="32"/>
        </w:rPr>
        <w:t>诉讼诉前检察建议，督促其履行监管职责，积极追回国有资产。</w:t>
      </w:r>
      <w:r w:rsidRPr="003770D5">
        <w:rPr>
          <w:rFonts w:ascii="仿宋_GB2312" w:eastAsia="仿宋_GB2312" w:hAnsi="Times New Roman" w:cs="Times New Roman" w:hint="eastAsia"/>
          <w:kern w:val="0"/>
          <w:sz w:val="32"/>
          <w:szCs w:val="32"/>
        </w:rPr>
        <w:t>针对群众举报的</w:t>
      </w:r>
      <w:r w:rsidRPr="003770D5">
        <w:rPr>
          <w:rFonts w:ascii="仿宋_GB2312" w:eastAsia="仿宋_GB2312" w:hAnsi="Times New Roman" w:cs="Times New Roman" w:hint="eastAsia"/>
          <w:spacing w:val="-6"/>
          <w:kern w:val="0"/>
          <w:sz w:val="32"/>
          <w:szCs w:val="32"/>
        </w:rPr>
        <w:t>基本农田填埋生活垃圾情况</w:t>
      </w:r>
      <w:r w:rsidRPr="003770D5">
        <w:rPr>
          <w:rFonts w:ascii="仿宋_GB2312" w:eastAsia="仿宋_GB2312" w:hAnsi="Times New Roman" w:cs="Times New Roman" w:hint="eastAsia"/>
          <w:kern w:val="0"/>
          <w:sz w:val="32"/>
          <w:szCs w:val="32"/>
        </w:rPr>
        <w:t>，与主管</w:t>
      </w:r>
      <w:r w:rsidRPr="003770D5">
        <w:rPr>
          <w:rFonts w:ascii="仿宋_GB2312" w:eastAsia="仿宋_GB2312" w:hAnsi="Times New Roman" w:cs="Times New Roman" w:hint="eastAsia"/>
          <w:spacing w:val="-6"/>
          <w:kern w:val="0"/>
          <w:sz w:val="32"/>
          <w:szCs w:val="32"/>
        </w:rPr>
        <w:t>部门</w:t>
      </w:r>
      <w:r w:rsidRPr="003770D5">
        <w:rPr>
          <w:rFonts w:ascii="仿宋_GB2312" w:eastAsia="仿宋_GB2312" w:hAnsi="Times New Roman" w:cs="Times New Roman" w:hint="eastAsia"/>
          <w:kern w:val="0"/>
          <w:sz w:val="32"/>
          <w:szCs w:val="32"/>
        </w:rPr>
        <w:t>就土壤污染防治职责和整改方案达成共识</w:t>
      </w:r>
      <w:r w:rsidRPr="003770D5">
        <w:rPr>
          <w:rFonts w:ascii="Times New Roman" w:eastAsia="仿宋_GB2312" w:hAnsi="Times New Roman" w:cs="Times New Roman" w:hint="eastAsia"/>
          <w:spacing w:val="-6"/>
          <w:kern w:val="0"/>
          <w:sz w:val="32"/>
          <w:szCs w:val="32"/>
        </w:rPr>
        <w:t>，农田全部复垦到位，经第三方检测符合种植条件。</w:t>
      </w:r>
      <w:r w:rsidRPr="003770D5">
        <w:rPr>
          <w:rFonts w:ascii="楷体_GB2312" w:eastAsia="楷体_GB2312" w:hAnsi="黑体" w:cs="Times New Roman" w:hint="eastAsia"/>
          <w:kern w:val="0"/>
          <w:sz w:val="32"/>
          <w:szCs w:val="32"/>
        </w:rPr>
        <w:t>探索安全生产</w:t>
      </w:r>
      <w:proofErr w:type="gramStart"/>
      <w:r w:rsidRPr="003770D5">
        <w:rPr>
          <w:rFonts w:ascii="楷体_GB2312" w:eastAsia="楷体_GB2312" w:hAnsi="黑体" w:cs="Times New Roman" w:hint="eastAsia"/>
          <w:kern w:val="0"/>
          <w:sz w:val="32"/>
          <w:szCs w:val="32"/>
        </w:rPr>
        <w:t>领域公益</w:t>
      </w:r>
      <w:proofErr w:type="gramEnd"/>
      <w:r w:rsidRPr="003770D5">
        <w:rPr>
          <w:rFonts w:ascii="楷体_GB2312" w:eastAsia="楷体_GB2312" w:hAnsi="黑体" w:cs="Times New Roman" w:hint="eastAsia"/>
          <w:kern w:val="0"/>
          <w:sz w:val="32"/>
          <w:szCs w:val="32"/>
        </w:rPr>
        <w:t>诉讼工作</w:t>
      </w:r>
      <w:r w:rsidRPr="003770D5">
        <w:rPr>
          <w:rFonts w:ascii="楷体_GB2312" w:eastAsia="楷体_GB2312" w:hAnsi="Times New Roman" w:cs="Times New Roman" w:hint="eastAsia"/>
          <w:color w:val="000000"/>
          <w:kern w:val="0"/>
          <w:sz w:val="32"/>
          <w:szCs w:val="32"/>
        </w:rPr>
        <w:t>。</w:t>
      </w:r>
      <w:r w:rsidRPr="003770D5">
        <w:rPr>
          <w:rFonts w:ascii="仿宋_GB2312" w:eastAsia="仿宋_GB2312" w:hAnsi="黑体" w:cs="Times New Roman" w:hint="eastAsia"/>
          <w:kern w:val="0"/>
          <w:sz w:val="32"/>
          <w:szCs w:val="32"/>
        </w:rPr>
        <w:t>就</w:t>
      </w:r>
      <w:r w:rsidRPr="003770D5">
        <w:rPr>
          <w:rFonts w:ascii="仿宋_GB2312" w:eastAsia="仿宋_GB2312" w:hAnsi="Times New Roman" w:cs="Times New Roman" w:hint="eastAsia"/>
          <w:kern w:val="0"/>
          <w:sz w:val="32"/>
          <w:szCs w:val="32"/>
        </w:rPr>
        <w:t>农村居民式浴室的消防安全问题，向镇</w:t>
      </w:r>
      <w:proofErr w:type="gramStart"/>
      <w:r w:rsidRPr="003770D5">
        <w:rPr>
          <w:rFonts w:ascii="仿宋_GB2312" w:eastAsia="仿宋_GB2312" w:hAnsi="Times New Roman" w:cs="Times New Roman" w:hint="eastAsia"/>
          <w:kern w:val="0"/>
          <w:sz w:val="32"/>
          <w:szCs w:val="32"/>
        </w:rPr>
        <w:t>街发出</w:t>
      </w:r>
      <w:proofErr w:type="gramEnd"/>
      <w:r w:rsidRPr="003770D5">
        <w:rPr>
          <w:rFonts w:ascii="仿宋_GB2312" w:eastAsia="仿宋_GB2312" w:hAnsi="Times New Roman" w:cs="Times New Roman" w:hint="eastAsia"/>
          <w:kern w:val="0"/>
          <w:sz w:val="32"/>
          <w:szCs w:val="32"/>
        </w:rPr>
        <w:t>督促履职检察建议</w:t>
      </w:r>
      <w:r w:rsidRPr="003770D5">
        <w:rPr>
          <w:rFonts w:ascii="仿宋_GB2312" w:eastAsia="仿宋_GB2312" w:hAnsi="Times New Roman" w:cs="Times New Roman" w:hint="eastAsia"/>
          <w:kern w:val="0"/>
          <w:sz w:val="32"/>
          <w:szCs w:val="20"/>
        </w:rPr>
        <w:t>。</w:t>
      </w:r>
      <w:r w:rsidRPr="003770D5">
        <w:rPr>
          <w:rFonts w:ascii="仿宋_GB2312" w:eastAsia="仿宋_GB2312" w:hAnsi="Times New Roman" w:cs="Times New Roman" w:hint="eastAsia"/>
          <w:kern w:val="0"/>
          <w:sz w:val="32"/>
          <w:szCs w:val="32"/>
        </w:rPr>
        <w:t>针对公共场所电梯、燃气管道安全问题，及时介入行政执法活动，通过检察监督增强执法刚性。针对</w:t>
      </w:r>
      <w:r w:rsidRPr="003770D5">
        <w:rPr>
          <w:rFonts w:ascii="仿宋_GB2312" w:eastAsia="仿宋_GB2312" w:hAnsi="仿宋_GB2312" w:cs="仿宋_GB2312" w:hint="eastAsia"/>
          <w:kern w:val="0"/>
          <w:sz w:val="32"/>
          <w:szCs w:val="32"/>
        </w:rPr>
        <w:t>高港大道泰镇高速出口附近因村民摆摊设点、危化品货车违停引发的群众通行安全隐患问题，与交通、交警、城管等部门共同履职，开展专项整治，消除安全隐患。</w:t>
      </w:r>
    </w:p>
    <w:p w:rsidR="003770D5" w:rsidRPr="003770D5" w:rsidRDefault="003770D5" w:rsidP="00A95B56">
      <w:pPr>
        <w:autoSpaceDE w:val="0"/>
        <w:autoSpaceDN w:val="0"/>
        <w:snapToGrid w:val="0"/>
        <w:spacing w:line="550" w:lineRule="exact"/>
        <w:rPr>
          <w:rFonts w:ascii="方正黑体_GBK" w:eastAsia="方正黑体_GBK" w:hAnsi="Times New Roman" w:cs="Times New Roman"/>
          <w:kern w:val="0"/>
          <w:sz w:val="32"/>
          <w:szCs w:val="32"/>
        </w:rPr>
        <w:sectPr w:rsidR="003770D5" w:rsidRPr="003770D5" w:rsidSect="00551F7C">
          <w:footerReference w:type="even" r:id="rId8"/>
          <w:footerReference w:type="default" r:id="rId9"/>
          <w:pgSz w:w="11906" w:h="16838"/>
          <w:pgMar w:top="1814" w:right="1588" w:bottom="1985" w:left="1588" w:header="851" w:footer="992" w:gutter="0"/>
          <w:pgNumType w:start="1"/>
          <w:cols w:space="425"/>
          <w:docGrid w:type="lines" w:linePitch="312"/>
        </w:sectPr>
      </w:pPr>
    </w:p>
    <w:p w:rsidR="00A95B56" w:rsidRPr="00A95B56" w:rsidRDefault="00A95B56" w:rsidP="00A95B56">
      <w:pPr>
        <w:autoSpaceDE w:val="0"/>
        <w:autoSpaceDN w:val="0"/>
        <w:snapToGrid w:val="0"/>
        <w:spacing w:line="550" w:lineRule="exact"/>
        <w:rPr>
          <w:rFonts w:ascii="Times New Roman" w:eastAsia="仿宋_GB2312" w:hAnsi="Times New Roman" w:cs="Times New Roman"/>
          <w:kern w:val="0"/>
          <w:sz w:val="32"/>
          <w:szCs w:val="32"/>
        </w:rPr>
      </w:pP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 xml:space="preserve">第二部分　</w:t>
      </w:r>
      <w:r w:rsidR="00944609" w:rsidRPr="00944609">
        <w:rPr>
          <w:rFonts w:ascii="Times New Roman" w:eastAsia="方正小标宋_GBK" w:hAnsi="Times New Roman" w:cs="Times New Roman" w:hint="eastAsia"/>
          <w:kern w:val="0"/>
          <w:sz w:val="36"/>
          <w:szCs w:val="36"/>
        </w:rPr>
        <w:t>泰州市高港区人民检察院</w:t>
      </w:r>
      <w:r w:rsidR="00506502">
        <w:rPr>
          <w:rFonts w:ascii="Times New Roman" w:eastAsia="方正小标宋_GBK" w:hAnsi="Times New Roman" w:cs="Times New Roman"/>
          <w:kern w:val="0"/>
          <w:sz w:val="36"/>
          <w:szCs w:val="36"/>
        </w:rPr>
        <w:t>2019</w:t>
      </w:r>
      <w:r w:rsidRPr="00A95B56">
        <w:rPr>
          <w:rFonts w:ascii="Times New Roman" w:eastAsia="方正小标宋_GBK" w:hAnsi="Times New Roman" w:cs="Times New Roman"/>
          <w:kern w:val="0"/>
          <w:sz w:val="36"/>
          <w:szCs w:val="36"/>
        </w:rPr>
        <w:t>年度部门决算表</w:t>
      </w:r>
    </w:p>
    <w:tbl>
      <w:tblPr>
        <w:tblW w:w="0" w:type="auto"/>
        <w:jc w:val="center"/>
        <w:tblLook w:val="04A0" w:firstRow="1" w:lastRow="0" w:firstColumn="1" w:lastColumn="0" w:noHBand="0" w:noVBand="1"/>
      </w:tblPr>
      <w:tblGrid>
        <w:gridCol w:w="3416"/>
        <w:gridCol w:w="916"/>
        <w:gridCol w:w="3216"/>
        <w:gridCol w:w="916"/>
        <w:gridCol w:w="2416"/>
        <w:gridCol w:w="916"/>
      </w:tblGrid>
      <w:tr w:rsidR="00A95B56" w:rsidRPr="00A95B56" w:rsidTr="00551F7C">
        <w:trPr>
          <w:trHeight w:val="960"/>
          <w:jc w:val="center"/>
        </w:trPr>
        <w:tc>
          <w:tcPr>
            <w:tcW w:w="0" w:type="auto"/>
            <w:gridSpan w:val="6"/>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收入支出决算总表</w:t>
            </w:r>
          </w:p>
        </w:tc>
      </w:tr>
      <w:tr w:rsidR="00A95B56" w:rsidRPr="00A725CA" w:rsidTr="00551F7C">
        <w:trPr>
          <w:trHeight w:val="319"/>
          <w:jc w:val="center"/>
        </w:trPr>
        <w:tc>
          <w:tcPr>
            <w:tcW w:w="0" w:type="auto"/>
            <w:tcBorders>
              <w:top w:val="nil"/>
              <w:left w:val="nil"/>
              <w:bottom w:val="nil"/>
              <w:right w:val="nil"/>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gridSpan w:val="3"/>
            <w:tcBorders>
              <w:top w:val="nil"/>
              <w:left w:val="nil"/>
              <w:bottom w:val="nil"/>
              <w:right w:val="nil"/>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公开01表</w:t>
            </w:r>
          </w:p>
        </w:tc>
      </w:tr>
      <w:tr w:rsidR="00A95B56" w:rsidRPr="00A725CA" w:rsidTr="00551F7C">
        <w:trPr>
          <w:trHeight w:val="319"/>
          <w:jc w:val="center"/>
        </w:trPr>
        <w:tc>
          <w:tcPr>
            <w:tcW w:w="0" w:type="auto"/>
            <w:tcBorders>
              <w:top w:val="nil"/>
              <w:left w:val="nil"/>
              <w:bottom w:val="nil"/>
              <w:right w:val="nil"/>
            </w:tcBorders>
            <w:shd w:val="clear" w:color="auto" w:fill="auto"/>
            <w:noWrap/>
            <w:vAlign w:val="center"/>
          </w:tcPr>
          <w:p w:rsidR="00A95B56" w:rsidRPr="00A725CA" w:rsidRDefault="00A95B56" w:rsidP="00413987">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413987" w:rsidRPr="00A725CA">
              <w:rPr>
                <w:rFonts w:ascii="宋体" w:eastAsia="宋体" w:hAnsi="宋体" w:cs="Times New Roman" w:hint="eastAsia"/>
                <w:kern w:val="0"/>
                <w:sz w:val="20"/>
                <w:szCs w:val="20"/>
              </w:rPr>
              <w:t>泰州市高港区人民</w:t>
            </w:r>
            <w:r w:rsidR="00413987" w:rsidRPr="00A725CA">
              <w:rPr>
                <w:rFonts w:ascii="宋体" w:eastAsia="宋体" w:hAnsi="宋体" w:cs="Times New Roman"/>
                <w:kern w:val="0"/>
                <w:sz w:val="20"/>
                <w:szCs w:val="20"/>
              </w:rPr>
              <w:t>检察院</w:t>
            </w: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gridSpan w:val="3"/>
            <w:tcBorders>
              <w:top w:val="nil"/>
              <w:left w:val="nil"/>
              <w:bottom w:val="single" w:sz="4" w:space="0" w:color="auto"/>
              <w:right w:val="nil"/>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金额单位：万元</w:t>
            </w:r>
          </w:p>
        </w:tc>
      </w:tr>
      <w:tr w:rsidR="00A95B56" w:rsidRPr="00A725CA"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收入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支出</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项目</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按功能分类</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按支出性质</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决算数</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一、</w:t>
            </w:r>
            <w:r w:rsidR="00551F7C" w:rsidRPr="00A725CA">
              <w:rPr>
                <w:rFonts w:ascii="宋体" w:eastAsia="宋体" w:hAnsi="宋体" w:cs="Times New Roman" w:hint="eastAsia"/>
                <w:kern w:val="0"/>
                <w:sz w:val="20"/>
                <w:szCs w:val="20"/>
              </w:rPr>
              <w:t>一般</w:t>
            </w:r>
            <w:r w:rsidR="00551F7C" w:rsidRPr="00A725CA">
              <w:rPr>
                <w:rFonts w:ascii="宋体" w:eastAsia="宋体" w:hAnsi="宋体" w:cs="Times New Roman"/>
                <w:kern w:val="0"/>
                <w:sz w:val="20"/>
                <w:szCs w:val="20"/>
              </w:rPr>
              <w:t>公共预算财政拨款收入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A95B5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1959.94</w:t>
            </w:r>
            <w:r w:rsidR="00A95B56"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A95B5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1.17</w:t>
            </w:r>
            <w:r w:rsidR="00A95B56"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一、基本支出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551F7C"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551F7C" w:rsidRPr="00A725CA" w:rsidRDefault="00551F7C" w:rsidP="00551F7C">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二</w:t>
            </w:r>
            <w:r w:rsidRPr="00A725CA">
              <w:rPr>
                <w:rFonts w:ascii="宋体" w:eastAsia="宋体" w:hAnsi="宋体" w:cs="Times New Roman"/>
                <w:kern w:val="0"/>
                <w:sz w:val="20"/>
                <w:szCs w:val="20"/>
              </w:rPr>
              <w:t>、</w:t>
            </w:r>
            <w:r w:rsidRPr="00A725CA">
              <w:rPr>
                <w:rFonts w:ascii="宋体" w:eastAsia="宋体" w:hAnsi="宋体" w:cs="Times New Roman" w:hint="eastAsia"/>
                <w:kern w:val="0"/>
                <w:sz w:val="20"/>
                <w:szCs w:val="20"/>
              </w:rPr>
              <w:t>政府性</w:t>
            </w:r>
            <w:r w:rsidRPr="00A725CA">
              <w:rPr>
                <w:rFonts w:ascii="宋体" w:eastAsia="宋体" w:hAnsi="宋体" w:cs="Times New Roman"/>
                <w:kern w:val="0"/>
                <w:sz w:val="20"/>
                <w:szCs w:val="20"/>
              </w:rPr>
              <w:t>基金预算财政拨款收入</w:t>
            </w:r>
          </w:p>
        </w:tc>
        <w:tc>
          <w:tcPr>
            <w:tcW w:w="0" w:type="auto"/>
            <w:tcBorders>
              <w:top w:val="nil"/>
              <w:left w:val="nil"/>
              <w:bottom w:val="single" w:sz="4" w:space="0" w:color="auto"/>
              <w:right w:val="single" w:sz="4" w:space="0" w:color="auto"/>
            </w:tcBorders>
            <w:shd w:val="clear" w:color="auto" w:fill="auto"/>
            <w:noWrap/>
            <w:vAlign w:val="center"/>
          </w:tcPr>
          <w:p w:rsidR="00551F7C" w:rsidRPr="00A725CA" w:rsidRDefault="00551F7C" w:rsidP="00551F7C">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551F7C" w:rsidRPr="00A725CA" w:rsidRDefault="00551F7C" w:rsidP="00551F7C">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551F7C" w:rsidRPr="00A725CA" w:rsidRDefault="00551F7C" w:rsidP="00551F7C">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551F7C" w:rsidRPr="00A725CA" w:rsidRDefault="00551F7C" w:rsidP="00551F7C">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tcPr>
          <w:p w:rsidR="00551F7C" w:rsidRPr="00A725CA" w:rsidRDefault="00551F7C" w:rsidP="00551F7C">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C318E4"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三</w:t>
            </w:r>
            <w:r w:rsidR="00A95B56" w:rsidRPr="00A725CA">
              <w:rPr>
                <w:rFonts w:ascii="宋体" w:eastAsia="宋体" w:hAnsi="宋体" w:cs="Times New Roman"/>
                <w:kern w:val="0"/>
                <w:sz w:val="20"/>
                <w:szCs w:val="20"/>
              </w:rPr>
              <w:t>、上级补助收入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三、上缴上级支出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C318E4"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四</w:t>
            </w:r>
            <w:r w:rsidR="00A95B56" w:rsidRPr="00A725CA">
              <w:rPr>
                <w:rFonts w:ascii="宋体" w:eastAsia="宋体" w:hAnsi="宋体" w:cs="Times New Roman"/>
                <w:kern w:val="0"/>
                <w:sz w:val="20"/>
                <w:szCs w:val="20"/>
              </w:rPr>
              <w:t>、事业收入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011C9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1489.</w:t>
            </w:r>
            <w:r w:rsidR="00011C90" w:rsidRPr="00A725CA">
              <w:rPr>
                <w:rFonts w:ascii="宋体" w:eastAsia="宋体" w:hAnsi="宋体" w:cs="Times New Roman"/>
                <w:kern w:val="0"/>
                <w:sz w:val="20"/>
                <w:szCs w:val="20"/>
              </w:rPr>
              <w:t>19</w:t>
            </w:r>
            <w:r w:rsidR="00A95B56"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四、经营支出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C318E4"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五</w:t>
            </w:r>
            <w:r w:rsidR="00A95B56" w:rsidRPr="00A725CA">
              <w:rPr>
                <w:rFonts w:ascii="宋体" w:eastAsia="宋体" w:hAnsi="宋体" w:cs="Times New Roman"/>
                <w:kern w:val="0"/>
                <w:sz w:val="20"/>
                <w:szCs w:val="20"/>
              </w:rPr>
              <w:t>、经营收入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五、对附属单位补助支出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C318E4"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六</w:t>
            </w:r>
            <w:r w:rsidR="00A95B56" w:rsidRPr="00A725CA">
              <w:rPr>
                <w:rFonts w:ascii="宋体" w:eastAsia="宋体" w:hAnsi="宋体" w:cs="Times New Roman"/>
                <w:kern w:val="0"/>
                <w:sz w:val="20"/>
                <w:szCs w:val="20"/>
              </w:rPr>
              <w:t>、附属单位上缴收入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C318E4"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七</w:t>
            </w:r>
            <w:r w:rsidR="00A95B56" w:rsidRPr="00A725CA">
              <w:rPr>
                <w:rFonts w:ascii="宋体" w:eastAsia="宋体" w:hAnsi="宋体" w:cs="Times New Roman"/>
                <w:kern w:val="0"/>
                <w:sz w:val="20"/>
                <w:szCs w:val="20"/>
              </w:rPr>
              <w:t>、其他收入</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七、文化</w:t>
            </w:r>
            <w:r w:rsidR="00551F7C" w:rsidRPr="00A725CA">
              <w:rPr>
                <w:rFonts w:ascii="宋体" w:eastAsia="宋体" w:hAnsi="宋体" w:cs="Times New Roman" w:hint="eastAsia"/>
                <w:kern w:val="0"/>
                <w:sz w:val="20"/>
                <w:szCs w:val="20"/>
              </w:rPr>
              <w:t>旅游</w:t>
            </w:r>
            <w:r w:rsidRPr="00A725CA">
              <w:rPr>
                <w:rFonts w:ascii="宋体" w:eastAsia="宋体" w:hAnsi="宋体" w:cs="Times New Roman"/>
                <w:kern w:val="0"/>
                <w:sz w:val="20"/>
                <w:szCs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A95B5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r w:rsidR="00A95B56"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551F7C" w:rsidP="00551F7C">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九、</w:t>
            </w:r>
            <w:r w:rsidR="00A95B56" w:rsidRPr="00A725CA">
              <w:rPr>
                <w:rFonts w:ascii="宋体" w:eastAsia="宋体" w:hAnsi="宋体" w:cs="Times New Roman"/>
                <w:kern w:val="0"/>
                <w:sz w:val="20"/>
                <w:szCs w:val="20"/>
              </w:rPr>
              <w:t>卫生</w:t>
            </w:r>
            <w:r w:rsidRPr="00A725CA">
              <w:rPr>
                <w:rFonts w:ascii="宋体" w:eastAsia="宋体" w:hAnsi="宋体" w:cs="Times New Roman" w:hint="eastAsia"/>
                <w:kern w:val="0"/>
                <w:sz w:val="20"/>
                <w:szCs w:val="20"/>
              </w:rPr>
              <w:t>健康</w:t>
            </w:r>
            <w:r w:rsidR="00A95B56" w:rsidRPr="00A725CA">
              <w:rPr>
                <w:rFonts w:ascii="宋体" w:eastAsia="宋体" w:hAnsi="宋体" w:cs="Times New Roman"/>
                <w:kern w:val="0"/>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A95B5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107.80</w:t>
            </w:r>
            <w:r w:rsidR="00A95B56"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十二、农林水支出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十三、交通运输支出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lastRenderedPageBreak/>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十四、资源勘探信息等支出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十六、金融支出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676DF8"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十八、</w:t>
            </w:r>
            <w:r w:rsidRPr="00A725CA">
              <w:rPr>
                <w:rFonts w:ascii="宋体" w:eastAsia="宋体" w:hAnsi="宋体" w:cs="Times New Roman" w:hint="eastAsia"/>
                <w:kern w:val="0"/>
                <w:sz w:val="20"/>
                <w:szCs w:val="20"/>
              </w:rPr>
              <w:t>自然</w:t>
            </w:r>
            <w:r w:rsidRPr="00A725CA">
              <w:rPr>
                <w:rFonts w:ascii="宋体" w:eastAsia="宋体" w:hAnsi="宋体" w:cs="Times New Roman"/>
                <w:kern w:val="0"/>
                <w:sz w:val="20"/>
                <w:szCs w:val="20"/>
              </w:rPr>
              <w:t>资源</w:t>
            </w:r>
            <w:r w:rsidR="00A95B56" w:rsidRPr="00A725CA">
              <w:rPr>
                <w:rFonts w:ascii="宋体" w:eastAsia="宋体" w:hAnsi="宋体" w:cs="Times New Roman"/>
                <w:kern w:val="0"/>
                <w:sz w:val="20"/>
                <w:szCs w:val="20"/>
              </w:rPr>
              <w:t>海洋气象等支出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A95B5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246.06</w:t>
            </w:r>
            <w:r w:rsidR="00A95B56"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676DF8"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76DF8" w:rsidRPr="00A725CA" w:rsidRDefault="00676DF8" w:rsidP="00A95B56">
            <w:pPr>
              <w:widowControl/>
              <w:jc w:val="lef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76DF8" w:rsidRPr="00A725CA" w:rsidRDefault="00676DF8" w:rsidP="00A95B56">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76DF8" w:rsidRPr="00A725CA" w:rsidRDefault="00676DF8"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二十</w:t>
            </w:r>
            <w:r w:rsidRPr="00A725CA">
              <w:rPr>
                <w:rFonts w:ascii="宋体" w:eastAsia="宋体" w:hAnsi="宋体" w:cs="Times New Roman"/>
                <w:kern w:val="0"/>
                <w:sz w:val="20"/>
                <w:szCs w:val="20"/>
              </w:rPr>
              <w:t>一、灾害防治及应急管理支出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676DF8" w:rsidRPr="00A725CA" w:rsidRDefault="00676DF8" w:rsidP="00A95B56">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76DF8" w:rsidRPr="00A725CA" w:rsidRDefault="00676DF8" w:rsidP="00A95B56">
            <w:pPr>
              <w:widowControl/>
              <w:jc w:val="lef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76DF8" w:rsidRPr="00A725CA" w:rsidRDefault="00676DF8" w:rsidP="00A95B56">
            <w:pPr>
              <w:widowControl/>
              <w:jc w:val="right"/>
              <w:rPr>
                <w:rFonts w:ascii="宋体" w:eastAsia="宋体" w:hAnsi="宋体" w:cs="Times New Roman"/>
                <w:kern w:val="0"/>
                <w:sz w:val="20"/>
                <w:szCs w:val="20"/>
              </w:rPr>
            </w:pP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676DF8"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二十</w:t>
            </w:r>
            <w:r w:rsidRPr="00A725CA">
              <w:rPr>
                <w:rFonts w:ascii="宋体" w:eastAsia="宋体" w:hAnsi="宋体" w:cs="Times New Roman" w:hint="eastAsia"/>
                <w:kern w:val="0"/>
                <w:sz w:val="20"/>
                <w:szCs w:val="20"/>
              </w:rPr>
              <w:t>二</w:t>
            </w:r>
            <w:r w:rsidR="00A95B56" w:rsidRPr="00A725CA">
              <w:rPr>
                <w:rFonts w:ascii="宋体" w:eastAsia="宋体" w:hAnsi="宋体" w:cs="Times New Roman"/>
                <w:kern w:val="0"/>
                <w:sz w:val="2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676DF8"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二十</w:t>
            </w:r>
            <w:r w:rsidRPr="00A725CA">
              <w:rPr>
                <w:rFonts w:ascii="宋体" w:eastAsia="宋体" w:hAnsi="宋体" w:cs="Times New Roman" w:hint="eastAsia"/>
                <w:kern w:val="0"/>
                <w:sz w:val="20"/>
                <w:szCs w:val="20"/>
              </w:rPr>
              <w:t>三</w:t>
            </w:r>
            <w:r w:rsidR="00A95B56" w:rsidRPr="00A725CA">
              <w:rPr>
                <w:rFonts w:ascii="宋体" w:eastAsia="宋体" w:hAnsi="宋体" w:cs="Times New Roman"/>
                <w:kern w:val="0"/>
                <w:sz w:val="20"/>
                <w:szCs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676DF8"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二十</w:t>
            </w:r>
            <w:r w:rsidR="00C318E4" w:rsidRPr="00A725CA">
              <w:rPr>
                <w:rFonts w:ascii="宋体" w:eastAsia="宋体" w:hAnsi="宋体" w:cs="Times New Roman" w:hint="eastAsia"/>
                <w:kern w:val="0"/>
                <w:sz w:val="20"/>
                <w:szCs w:val="20"/>
              </w:rPr>
              <w:t>四</w:t>
            </w:r>
            <w:r w:rsidR="00A95B56" w:rsidRPr="00A725CA">
              <w:rPr>
                <w:rFonts w:ascii="宋体" w:eastAsia="宋体" w:hAnsi="宋体" w:cs="Times New Roman"/>
                <w:kern w:val="0"/>
                <w:sz w:val="20"/>
                <w:szCs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b/>
                <w:bCs/>
                <w:kern w:val="0"/>
                <w:sz w:val="20"/>
                <w:szCs w:val="20"/>
              </w:rPr>
            </w:pPr>
            <w:r w:rsidRPr="00A725CA">
              <w:rPr>
                <w:rFonts w:ascii="宋体" w:eastAsia="宋体" w:hAnsi="宋体" w:cs="Times New Roman"/>
                <w:b/>
                <w:bCs/>
                <w:kern w:val="0"/>
                <w:sz w:val="20"/>
                <w:szCs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A95B5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1959.94</w:t>
            </w:r>
            <w:r w:rsidR="00A95B56" w:rsidRPr="00A725CA">
              <w:rPr>
                <w:rFonts w:ascii="宋体" w:eastAsia="宋体" w:hAnsi="宋体"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b/>
                <w:bCs/>
                <w:kern w:val="0"/>
                <w:sz w:val="20"/>
                <w:szCs w:val="20"/>
              </w:rPr>
            </w:pPr>
            <w:r w:rsidRPr="00A725CA">
              <w:rPr>
                <w:rFonts w:ascii="宋体" w:eastAsia="宋体" w:hAnsi="宋体" w:cs="Times New Roman"/>
                <w:b/>
                <w:bCs/>
                <w:kern w:val="0"/>
                <w:sz w:val="20"/>
                <w:szCs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A95B5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1946.76</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用事业基金弥补收支差额</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结余分配</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年初结转和结余</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A95B5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46.31</w:t>
            </w:r>
            <w:r w:rsidR="00A95B56" w:rsidRPr="00A725CA">
              <w:rPr>
                <w:rFonts w:ascii="宋体" w:eastAsia="宋体" w:hAnsi="宋体"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年末结转和结余</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A95B5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59.49</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b/>
                <w:bCs/>
                <w:kern w:val="0"/>
                <w:sz w:val="20"/>
                <w:szCs w:val="20"/>
              </w:rPr>
            </w:pPr>
            <w:r w:rsidRPr="00A725CA">
              <w:rPr>
                <w:rFonts w:ascii="宋体" w:eastAsia="宋体" w:hAnsi="宋体"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A95B5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2006.25</w:t>
            </w:r>
            <w:r w:rsidR="00A95B56" w:rsidRPr="00A725CA">
              <w:rPr>
                <w:rFonts w:ascii="宋体" w:eastAsia="宋体" w:hAnsi="宋体"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b/>
                <w:bCs/>
                <w:kern w:val="0"/>
                <w:sz w:val="20"/>
                <w:szCs w:val="20"/>
              </w:rPr>
            </w:pPr>
            <w:r w:rsidRPr="00A725CA">
              <w:rPr>
                <w:rFonts w:ascii="宋体" w:eastAsia="宋体" w:hAnsi="宋体"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413987" w:rsidP="00A95B5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2006.25</w:t>
            </w:r>
            <w:r w:rsidR="00A95B56" w:rsidRPr="00A725CA">
              <w:rPr>
                <w:rFonts w:ascii="宋体" w:eastAsia="宋体" w:hAnsi="宋体" w:cs="Times New Roman"/>
                <w:kern w:val="0"/>
                <w:sz w:val="20"/>
                <w:szCs w:val="20"/>
              </w:rPr>
              <w:t xml:space="preserve">　</w:t>
            </w:r>
          </w:p>
        </w:tc>
      </w:tr>
    </w:tbl>
    <w:p w:rsidR="00A95B56" w:rsidRPr="00A725CA" w:rsidRDefault="00A95B56" w:rsidP="00A95B56">
      <w:pPr>
        <w:autoSpaceDE w:val="0"/>
        <w:autoSpaceDN w:val="0"/>
        <w:snapToGrid w:val="0"/>
        <w:spacing w:line="590" w:lineRule="atLeast"/>
        <w:rPr>
          <w:rFonts w:ascii="宋体" w:eastAsia="宋体" w:hAnsi="宋体" w:cs="Times New Roman"/>
          <w:kern w:val="0"/>
          <w:sz w:val="20"/>
          <w:szCs w:val="20"/>
        </w:rPr>
      </w:pPr>
    </w:p>
    <w:p w:rsidR="00A95B56" w:rsidRPr="00A725CA" w:rsidRDefault="00A95B56" w:rsidP="00A95B56">
      <w:pPr>
        <w:autoSpaceDE w:val="0"/>
        <w:autoSpaceDN w:val="0"/>
        <w:snapToGrid w:val="0"/>
        <w:spacing w:line="590" w:lineRule="atLeast"/>
        <w:rPr>
          <w:rFonts w:ascii="宋体" w:eastAsia="宋体" w:hAnsi="宋体" w:cs="Times New Roman"/>
          <w:kern w:val="0"/>
          <w:sz w:val="20"/>
          <w:szCs w:val="20"/>
        </w:rPr>
      </w:pPr>
    </w:p>
    <w:p w:rsidR="00A95B56" w:rsidRPr="00A725CA" w:rsidRDefault="00A95B56" w:rsidP="00A95B56">
      <w:pPr>
        <w:autoSpaceDE w:val="0"/>
        <w:autoSpaceDN w:val="0"/>
        <w:snapToGrid w:val="0"/>
        <w:spacing w:line="590" w:lineRule="atLeast"/>
        <w:rPr>
          <w:rFonts w:ascii="宋体" w:eastAsia="宋体" w:hAnsi="宋体" w:cs="Times New Roman"/>
          <w:kern w:val="0"/>
          <w:sz w:val="20"/>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tblLook w:val="04A0" w:firstRow="1" w:lastRow="0" w:firstColumn="1" w:lastColumn="0" w:noHBand="0" w:noVBand="1"/>
      </w:tblPr>
      <w:tblGrid>
        <w:gridCol w:w="1199"/>
        <w:gridCol w:w="1952"/>
        <w:gridCol w:w="1952"/>
        <w:gridCol w:w="922"/>
        <w:gridCol w:w="922"/>
        <w:gridCol w:w="998"/>
        <w:gridCol w:w="1165"/>
        <w:gridCol w:w="955"/>
        <w:gridCol w:w="1275"/>
        <w:gridCol w:w="1418"/>
        <w:gridCol w:w="1200"/>
      </w:tblGrid>
      <w:tr w:rsidR="00184887" w:rsidRPr="00A95B56" w:rsidTr="00CA0FC9">
        <w:trPr>
          <w:trHeight w:val="960"/>
        </w:trPr>
        <w:tc>
          <w:tcPr>
            <w:tcW w:w="0" w:type="auto"/>
            <w:gridSpan w:val="2"/>
            <w:tcBorders>
              <w:top w:val="nil"/>
              <w:left w:val="nil"/>
              <w:bottom w:val="nil"/>
              <w:right w:val="nil"/>
            </w:tcBorders>
          </w:tcPr>
          <w:p w:rsidR="00184887" w:rsidRPr="00A95B56" w:rsidRDefault="00184887" w:rsidP="00A95B56">
            <w:pPr>
              <w:widowControl/>
              <w:jc w:val="center"/>
              <w:rPr>
                <w:rFonts w:ascii="Times New Roman" w:eastAsia="方正小标宋_GBK" w:hAnsi="Times New Roman" w:cs="Times New Roman"/>
                <w:kern w:val="0"/>
                <w:sz w:val="36"/>
                <w:szCs w:val="36"/>
              </w:rPr>
            </w:pPr>
          </w:p>
        </w:tc>
        <w:tc>
          <w:tcPr>
            <w:tcW w:w="0" w:type="auto"/>
            <w:gridSpan w:val="9"/>
            <w:tcBorders>
              <w:top w:val="nil"/>
              <w:left w:val="nil"/>
              <w:bottom w:val="nil"/>
              <w:right w:val="nil"/>
            </w:tcBorders>
            <w:shd w:val="clear" w:color="auto" w:fill="auto"/>
            <w:noWrap/>
            <w:vAlign w:val="center"/>
          </w:tcPr>
          <w:p w:rsidR="00184887" w:rsidRPr="00A95B56" w:rsidRDefault="00184887" w:rsidP="007A3DF5">
            <w:pPr>
              <w:widowControl/>
              <w:ind w:firstLineChars="750" w:firstLine="2700"/>
              <w:rPr>
                <w:rFonts w:ascii="Times New Roman" w:eastAsia="方正小标宋_GBK" w:hAnsi="Times New Roman" w:cs="Times New Roman"/>
                <w:kern w:val="0"/>
                <w:sz w:val="36"/>
                <w:szCs w:val="36"/>
              </w:rPr>
            </w:pPr>
            <w:bookmarkStart w:id="0" w:name="RANGE!A1:I13"/>
            <w:r w:rsidRPr="00A95B56">
              <w:rPr>
                <w:rFonts w:ascii="Times New Roman" w:eastAsia="方正小标宋_GBK" w:hAnsi="Times New Roman" w:cs="Times New Roman"/>
                <w:kern w:val="0"/>
                <w:sz w:val="36"/>
                <w:szCs w:val="36"/>
              </w:rPr>
              <w:t>收入决算表</w:t>
            </w:r>
            <w:bookmarkEnd w:id="0"/>
          </w:p>
        </w:tc>
      </w:tr>
      <w:tr w:rsidR="00184887" w:rsidRPr="00A725CA" w:rsidTr="006914C7">
        <w:trPr>
          <w:trHeight w:val="319"/>
        </w:trPr>
        <w:tc>
          <w:tcPr>
            <w:tcW w:w="1199" w:type="dxa"/>
            <w:tcBorders>
              <w:top w:val="nil"/>
              <w:left w:val="nil"/>
              <w:bottom w:val="nil"/>
              <w:right w:val="nil"/>
            </w:tcBorders>
            <w:shd w:val="clear" w:color="auto" w:fill="auto"/>
            <w:noWrap/>
            <w:vAlign w:val="center"/>
          </w:tcPr>
          <w:p w:rsidR="00184887" w:rsidRPr="00A725CA" w:rsidRDefault="00184887" w:rsidP="00A95B56">
            <w:pPr>
              <w:widowControl/>
              <w:jc w:val="center"/>
              <w:rPr>
                <w:rFonts w:ascii="宋体" w:eastAsia="宋体" w:hAnsi="宋体" w:cs="Times New Roman"/>
                <w:kern w:val="0"/>
                <w:sz w:val="20"/>
                <w:szCs w:val="20"/>
              </w:rPr>
            </w:pPr>
          </w:p>
        </w:tc>
        <w:tc>
          <w:tcPr>
            <w:tcW w:w="3904" w:type="dxa"/>
            <w:gridSpan w:val="2"/>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866" w:type="dxa"/>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998" w:type="dxa"/>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1165" w:type="dxa"/>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1067" w:type="dxa"/>
            <w:tcBorders>
              <w:top w:val="nil"/>
              <w:left w:val="nil"/>
              <w:bottom w:val="nil"/>
              <w:right w:val="nil"/>
            </w:tcBorders>
          </w:tcPr>
          <w:p w:rsidR="00184887" w:rsidRPr="00A725CA" w:rsidRDefault="00184887" w:rsidP="00A95B56">
            <w:pPr>
              <w:widowControl/>
              <w:jc w:val="left"/>
              <w:rPr>
                <w:rFonts w:ascii="宋体" w:eastAsia="宋体" w:hAnsi="宋体" w:cs="Times New Roman"/>
                <w:kern w:val="0"/>
                <w:sz w:val="20"/>
                <w:szCs w:val="20"/>
              </w:rPr>
            </w:pPr>
          </w:p>
        </w:tc>
        <w:tc>
          <w:tcPr>
            <w:tcW w:w="1275" w:type="dxa"/>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1418" w:type="dxa"/>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1200" w:type="dxa"/>
            <w:tcBorders>
              <w:top w:val="nil"/>
              <w:left w:val="nil"/>
              <w:bottom w:val="nil"/>
              <w:right w:val="nil"/>
            </w:tcBorders>
            <w:shd w:val="clear" w:color="auto" w:fill="auto"/>
            <w:noWrap/>
            <w:vAlign w:val="center"/>
          </w:tcPr>
          <w:p w:rsidR="00184887" w:rsidRPr="00A725CA" w:rsidRDefault="00184887"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公开02表</w:t>
            </w:r>
          </w:p>
        </w:tc>
      </w:tr>
      <w:tr w:rsidR="00184887" w:rsidRPr="00A725CA" w:rsidTr="006914C7">
        <w:trPr>
          <w:trHeight w:val="319"/>
        </w:trPr>
        <w:tc>
          <w:tcPr>
            <w:tcW w:w="5103" w:type="dxa"/>
            <w:gridSpan w:val="3"/>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413987" w:rsidRPr="00A725CA">
              <w:rPr>
                <w:rFonts w:ascii="宋体" w:eastAsia="宋体" w:hAnsi="宋体" w:cs="Times New Roman" w:hint="eastAsia"/>
                <w:kern w:val="0"/>
                <w:sz w:val="20"/>
                <w:szCs w:val="20"/>
              </w:rPr>
              <w:t>泰州市高港区人民</w:t>
            </w:r>
            <w:r w:rsidR="00413987" w:rsidRPr="00A725CA">
              <w:rPr>
                <w:rFonts w:ascii="宋体" w:eastAsia="宋体" w:hAnsi="宋体" w:cs="Times New Roman"/>
                <w:kern w:val="0"/>
                <w:sz w:val="20"/>
                <w:szCs w:val="20"/>
              </w:rPr>
              <w:t>检察院</w:t>
            </w:r>
          </w:p>
        </w:tc>
        <w:tc>
          <w:tcPr>
            <w:tcW w:w="866" w:type="dxa"/>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998" w:type="dxa"/>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1165" w:type="dxa"/>
            <w:tcBorders>
              <w:top w:val="nil"/>
              <w:left w:val="nil"/>
              <w:bottom w:val="nil"/>
              <w:right w:val="nil"/>
            </w:tcBorders>
            <w:shd w:val="clear" w:color="auto" w:fill="auto"/>
            <w:noWrap/>
            <w:vAlign w:val="center"/>
          </w:tcPr>
          <w:p w:rsidR="00184887" w:rsidRPr="00A725CA" w:rsidRDefault="00184887" w:rsidP="00A95B56">
            <w:pPr>
              <w:widowControl/>
              <w:jc w:val="center"/>
              <w:rPr>
                <w:rFonts w:ascii="宋体" w:eastAsia="宋体" w:hAnsi="宋体" w:cs="Times New Roman"/>
                <w:kern w:val="0"/>
                <w:sz w:val="20"/>
                <w:szCs w:val="20"/>
              </w:rPr>
            </w:pPr>
          </w:p>
        </w:tc>
        <w:tc>
          <w:tcPr>
            <w:tcW w:w="1067" w:type="dxa"/>
            <w:tcBorders>
              <w:top w:val="nil"/>
              <w:left w:val="nil"/>
              <w:bottom w:val="nil"/>
              <w:right w:val="nil"/>
            </w:tcBorders>
          </w:tcPr>
          <w:p w:rsidR="00184887" w:rsidRPr="00A725CA" w:rsidRDefault="00184887" w:rsidP="00A95B56">
            <w:pPr>
              <w:widowControl/>
              <w:jc w:val="left"/>
              <w:rPr>
                <w:rFonts w:ascii="宋体" w:eastAsia="宋体" w:hAnsi="宋体" w:cs="Times New Roman"/>
                <w:kern w:val="0"/>
                <w:sz w:val="20"/>
                <w:szCs w:val="20"/>
              </w:rPr>
            </w:pPr>
          </w:p>
        </w:tc>
        <w:tc>
          <w:tcPr>
            <w:tcW w:w="1275" w:type="dxa"/>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1418" w:type="dxa"/>
            <w:tcBorders>
              <w:top w:val="nil"/>
              <w:left w:val="nil"/>
              <w:bottom w:val="nil"/>
              <w:right w:val="nil"/>
            </w:tcBorders>
            <w:shd w:val="clear" w:color="auto" w:fill="auto"/>
            <w:noWrap/>
            <w:vAlign w:val="center"/>
          </w:tcPr>
          <w:p w:rsidR="00184887" w:rsidRPr="00A725CA" w:rsidRDefault="00184887" w:rsidP="00A95B56">
            <w:pPr>
              <w:widowControl/>
              <w:jc w:val="left"/>
              <w:rPr>
                <w:rFonts w:ascii="宋体" w:eastAsia="宋体" w:hAnsi="宋体" w:cs="Times New Roman"/>
                <w:kern w:val="0"/>
                <w:sz w:val="20"/>
                <w:szCs w:val="20"/>
              </w:rPr>
            </w:pPr>
          </w:p>
        </w:tc>
        <w:tc>
          <w:tcPr>
            <w:tcW w:w="1200" w:type="dxa"/>
            <w:tcBorders>
              <w:top w:val="nil"/>
              <w:left w:val="nil"/>
              <w:bottom w:val="nil"/>
              <w:right w:val="nil"/>
            </w:tcBorders>
            <w:shd w:val="clear" w:color="auto" w:fill="auto"/>
            <w:noWrap/>
            <w:vAlign w:val="center"/>
          </w:tcPr>
          <w:p w:rsidR="00184887" w:rsidRPr="00A725CA" w:rsidRDefault="00184887"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金额单位：万元</w:t>
            </w:r>
          </w:p>
        </w:tc>
      </w:tr>
      <w:tr w:rsidR="00184887" w:rsidRPr="00A725CA" w:rsidTr="006914C7">
        <w:trPr>
          <w:trHeight w:val="308"/>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4887" w:rsidRPr="00A725CA" w:rsidRDefault="00184887"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项目</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725CA" w:rsidRDefault="00184887"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本年收入合计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725CA" w:rsidRDefault="00184887"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财政拨款收入</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725CA" w:rsidRDefault="00184887"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上级补助收入</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887" w:rsidRPr="00A725CA" w:rsidRDefault="00184887"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事业收入</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725CA" w:rsidRDefault="00184887"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经营收入</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725CA" w:rsidRDefault="00184887"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附属单位上缴收入</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725CA" w:rsidRDefault="00184887"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其他收入</w:t>
            </w:r>
          </w:p>
        </w:tc>
      </w:tr>
      <w:tr w:rsidR="00184887" w:rsidRPr="00A725CA" w:rsidTr="006914C7">
        <w:trPr>
          <w:trHeight w:val="642"/>
        </w:trPr>
        <w:tc>
          <w:tcPr>
            <w:tcW w:w="1199" w:type="dxa"/>
            <w:tcBorders>
              <w:top w:val="nil"/>
              <w:left w:val="single" w:sz="4" w:space="0" w:color="auto"/>
              <w:bottom w:val="single" w:sz="4" w:space="0" w:color="auto"/>
              <w:right w:val="single" w:sz="4" w:space="0" w:color="auto"/>
            </w:tcBorders>
            <w:shd w:val="clear" w:color="auto" w:fill="auto"/>
            <w:vAlign w:val="center"/>
          </w:tcPr>
          <w:p w:rsidR="00184887" w:rsidRPr="00A725CA" w:rsidRDefault="00184887"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功能分类科目编码</w:t>
            </w:r>
          </w:p>
        </w:tc>
        <w:tc>
          <w:tcPr>
            <w:tcW w:w="3904" w:type="dxa"/>
            <w:gridSpan w:val="2"/>
            <w:tcBorders>
              <w:top w:val="nil"/>
              <w:left w:val="nil"/>
              <w:bottom w:val="single" w:sz="4" w:space="0" w:color="auto"/>
              <w:right w:val="single" w:sz="4" w:space="0" w:color="auto"/>
            </w:tcBorders>
            <w:shd w:val="clear" w:color="auto" w:fill="auto"/>
            <w:noWrap/>
            <w:vAlign w:val="center"/>
          </w:tcPr>
          <w:p w:rsidR="00184887" w:rsidRPr="00A725CA" w:rsidRDefault="00184887"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科目名称</w:t>
            </w:r>
          </w:p>
        </w:tc>
        <w:tc>
          <w:tcPr>
            <w:tcW w:w="866" w:type="dxa"/>
            <w:vMerge/>
            <w:tcBorders>
              <w:top w:val="single" w:sz="4" w:space="0" w:color="auto"/>
              <w:left w:val="single" w:sz="4" w:space="0" w:color="auto"/>
              <w:bottom w:val="single" w:sz="4" w:space="0" w:color="auto"/>
              <w:right w:val="single" w:sz="4" w:space="0" w:color="auto"/>
            </w:tcBorders>
            <w:vAlign w:val="center"/>
          </w:tcPr>
          <w:p w:rsidR="00184887" w:rsidRPr="00A725CA" w:rsidRDefault="00184887" w:rsidP="00A95B56">
            <w:pPr>
              <w:widowControl/>
              <w:jc w:val="left"/>
              <w:rPr>
                <w:rFonts w:ascii="宋体" w:eastAsia="宋体" w:hAnsi="宋体"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4887" w:rsidRPr="00A725CA" w:rsidRDefault="00184887" w:rsidP="00A95B56">
            <w:pPr>
              <w:widowControl/>
              <w:jc w:val="left"/>
              <w:rPr>
                <w:rFonts w:ascii="宋体" w:eastAsia="宋体" w:hAnsi="宋体" w:cs="Times New Roman"/>
                <w:kern w:val="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184887" w:rsidRPr="00A725CA" w:rsidRDefault="00184887" w:rsidP="00A95B56">
            <w:pPr>
              <w:widowControl/>
              <w:jc w:val="left"/>
              <w:rPr>
                <w:rFonts w:ascii="宋体" w:eastAsia="宋体" w:hAnsi="宋体" w:cs="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184887" w:rsidRPr="00A725CA" w:rsidRDefault="00184887" w:rsidP="00184887">
            <w:pPr>
              <w:jc w:val="center"/>
              <w:rPr>
                <w:rFonts w:ascii="宋体" w:eastAsia="宋体" w:hAnsi="宋体" w:cs="Times New Roman"/>
                <w:kern w:val="0"/>
                <w:sz w:val="20"/>
                <w:szCs w:val="20"/>
              </w:rPr>
            </w:pPr>
            <w:r w:rsidRPr="00A725CA">
              <w:rPr>
                <w:rFonts w:ascii="宋体" w:eastAsia="宋体" w:hAnsi="宋体" w:cs="Times New Roman" w:hint="eastAsia"/>
                <w:kern w:val="0"/>
                <w:sz w:val="20"/>
                <w:szCs w:val="20"/>
              </w:rPr>
              <w:t>小</w:t>
            </w:r>
            <w:r w:rsidRPr="00A725CA">
              <w:rPr>
                <w:rFonts w:ascii="宋体" w:eastAsia="宋体" w:hAnsi="宋体" w:cs="Times New Roman"/>
                <w:kern w:val="0"/>
                <w:sz w:val="20"/>
                <w:szCs w:val="20"/>
              </w:rPr>
              <w:t>计</w:t>
            </w:r>
          </w:p>
        </w:tc>
        <w:tc>
          <w:tcPr>
            <w:tcW w:w="1067" w:type="dxa"/>
            <w:tcBorders>
              <w:top w:val="single" w:sz="4" w:space="0" w:color="auto"/>
              <w:left w:val="single" w:sz="4" w:space="0" w:color="auto"/>
              <w:bottom w:val="single" w:sz="4" w:space="0" w:color="auto"/>
              <w:right w:val="single" w:sz="4" w:space="0" w:color="auto"/>
            </w:tcBorders>
            <w:vAlign w:val="center"/>
          </w:tcPr>
          <w:p w:rsidR="00184887" w:rsidRPr="00A725CA" w:rsidRDefault="00184887" w:rsidP="00184887">
            <w:pPr>
              <w:widowControl/>
              <w:jc w:val="center"/>
              <w:rPr>
                <w:rFonts w:ascii="宋体" w:eastAsia="宋体" w:hAnsi="宋体" w:cs="Times New Roman"/>
                <w:kern w:val="0"/>
                <w:sz w:val="20"/>
                <w:szCs w:val="20"/>
              </w:rPr>
            </w:pPr>
            <w:r w:rsidRPr="00A725CA">
              <w:rPr>
                <w:rFonts w:ascii="宋体" w:eastAsia="宋体" w:hAnsi="宋体" w:cs="Times New Roman" w:hint="eastAsia"/>
                <w:kern w:val="0"/>
                <w:sz w:val="20"/>
                <w:szCs w:val="20"/>
              </w:rPr>
              <w:t>其中</w:t>
            </w:r>
            <w:r w:rsidRPr="00A725CA">
              <w:rPr>
                <w:rFonts w:ascii="宋体" w:eastAsia="宋体" w:hAnsi="宋体" w:cs="Times New Roman"/>
                <w:kern w:val="0"/>
                <w:sz w:val="20"/>
                <w:szCs w:val="20"/>
              </w:rPr>
              <w:t>：教育收费</w:t>
            </w:r>
          </w:p>
        </w:tc>
        <w:tc>
          <w:tcPr>
            <w:tcW w:w="1275" w:type="dxa"/>
            <w:vMerge/>
            <w:tcBorders>
              <w:top w:val="single" w:sz="4" w:space="0" w:color="auto"/>
              <w:left w:val="single" w:sz="4" w:space="0" w:color="auto"/>
              <w:bottom w:val="single" w:sz="4" w:space="0" w:color="auto"/>
              <w:right w:val="single" w:sz="4" w:space="0" w:color="auto"/>
            </w:tcBorders>
            <w:vAlign w:val="center"/>
          </w:tcPr>
          <w:p w:rsidR="00184887" w:rsidRPr="00A725CA" w:rsidRDefault="00184887" w:rsidP="00A95B56">
            <w:pPr>
              <w:widowControl/>
              <w:jc w:val="left"/>
              <w:rPr>
                <w:rFonts w:ascii="宋体" w:eastAsia="宋体" w:hAnsi="宋体" w:cs="Times New Roman"/>
                <w:kern w:val="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184887" w:rsidRPr="00A725CA" w:rsidRDefault="00184887" w:rsidP="00A95B56">
            <w:pPr>
              <w:widowControl/>
              <w:jc w:val="left"/>
              <w:rPr>
                <w:rFonts w:ascii="宋体" w:eastAsia="宋体" w:hAnsi="宋体" w:cs="Times New Roman"/>
                <w:kern w:val="0"/>
                <w:sz w:val="20"/>
                <w:szCs w:val="20"/>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184887" w:rsidRPr="00A725CA" w:rsidRDefault="00184887" w:rsidP="00A95B56">
            <w:pPr>
              <w:widowControl/>
              <w:jc w:val="left"/>
              <w:rPr>
                <w:rFonts w:ascii="宋体" w:eastAsia="宋体" w:hAnsi="宋体" w:cs="Times New Roman"/>
                <w:kern w:val="0"/>
                <w:sz w:val="20"/>
                <w:szCs w:val="20"/>
              </w:rPr>
            </w:pPr>
          </w:p>
        </w:tc>
      </w:tr>
      <w:tr w:rsidR="00184887" w:rsidRPr="00A725CA" w:rsidTr="006914C7">
        <w:trPr>
          <w:trHeight w:val="319"/>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4887" w:rsidRPr="00A725CA" w:rsidRDefault="00184887" w:rsidP="00A95B56">
            <w:pPr>
              <w:widowControl/>
              <w:jc w:val="center"/>
              <w:rPr>
                <w:rFonts w:ascii="宋体" w:eastAsia="宋体" w:hAnsi="宋体" w:cs="Times New Roman"/>
                <w:b/>
                <w:kern w:val="0"/>
                <w:sz w:val="20"/>
                <w:szCs w:val="20"/>
              </w:rPr>
            </w:pPr>
            <w:r w:rsidRPr="00A725CA">
              <w:rPr>
                <w:rFonts w:ascii="宋体" w:eastAsia="宋体" w:hAnsi="宋体" w:cs="Times New Roman"/>
                <w:b/>
                <w:kern w:val="0"/>
                <w:sz w:val="20"/>
                <w:szCs w:val="20"/>
              </w:rPr>
              <w:t>合计</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184887" w:rsidRPr="00A725CA" w:rsidRDefault="00CA0FC9" w:rsidP="00A95B5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1959.94</w:t>
            </w:r>
            <w:r w:rsidR="00184887" w:rsidRPr="00A725CA">
              <w:rPr>
                <w:rFonts w:ascii="宋体" w:eastAsia="宋体" w:hAnsi="宋体" w:cs="Times New Roman"/>
                <w:b/>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84887" w:rsidRPr="00A725CA" w:rsidRDefault="00323F1D" w:rsidP="00A95B5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1959.94</w:t>
            </w:r>
            <w:r w:rsidR="00184887" w:rsidRPr="00A725CA">
              <w:rPr>
                <w:rFonts w:ascii="宋体" w:eastAsia="宋体" w:hAnsi="宋体" w:cs="Times New Roman"/>
                <w:b/>
                <w:kern w:val="0"/>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noWrap/>
            <w:vAlign w:val="center"/>
          </w:tcPr>
          <w:p w:rsidR="00184887" w:rsidRPr="00A725CA" w:rsidRDefault="00184887"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184887" w:rsidRPr="00A725CA" w:rsidRDefault="00184887"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067" w:type="dxa"/>
            <w:tcBorders>
              <w:top w:val="single" w:sz="4" w:space="0" w:color="auto"/>
              <w:left w:val="nil"/>
              <w:bottom w:val="single" w:sz="4" w:space="0" w:color="auto"/>
              <w:right w:val="single" w:sz="4" w:space="0" w:color="auto"/>
            </w:tcBorders>
          </w:tcPr>
          <w:p w:rsidR="00184887" w:rsidRPr="00A725CA" w:rsidRDefault="00184887" w:rsidP="00A95B56">
            <w:pPr>
              <w:widowControl/>
              <w:jc w:val="right"/>
              <w:rPr>
                <w:rFonts w:ascii="宋体" w:eastAsia="宋体" w:hAnsi="宋体" w:cs="Times New Roman"/>
                <w:kern w:val="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887" w:rsidRPr="00A725CA" w:rsidRDefault="00184887"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887" w:rsidRPr="00A725CA" w:rsidRDefault="00184887"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4887" w:rsidRPr="00A725CA" w:rsidRDefault="00184887"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201</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cs="Times New Roman"/>
                <w:b/>
                <w:kern w:val="0"/>
                <w:sz w:val="20"/>
                <w:szCs w:val="20"/>
              </w:rPr>
            </w:pPr>
            <w:r w:rsidRPr="00A725CA">
              <w:rPr>
                <w:rFonts w:ascii="宋体" w:eastAsia="宋体" w:hAnsi="宋体" w:cs="Times New Roman" w:hint="eastAsia"/>
                <w:b/>
                <w:kern w:val="0"/>
                <w:sz w:val="20"/>
                <w:szCs w:val="20"/>
              </w:rPr>
              <w:t>一般</w:t>
            </w:r>
            <w:r w:rsidRPr="00A725CA">
              <w:rPr>
                <w:rFonts w:ascii="宋体" w:eastAsia="宋体" w:hAnsi="宋体" w:cs="Times New Roman"/>
                <w:b/>
                <w:kern w:val="0"/>
                <w:sz w:val="20"/>
                <w:szCs w:val="20"/>
              </w:rPr>
              <w:t xml:space="preserve">公共服务支出　</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1.17</w:t>
            </w:r>
            <w:r w:rsidRPr="00A725CA">
              <w:rPr>
                <w:rFonts w:ascii="宋体" w:eastAsia="宋体" w:hAnsi="宋体" w:cs="Times New Roman"/>
                <w:b/>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1.17</w:t>
            </w:r>
            <w:r w:rsidRPr="00A725CA">
              <w:rPr>
                <w:rFonts w:ascii="宋体" w:eastAsia="宋体" w:hAnsi="宋体" w:cs="Times New Roman"/>
                <w:b/>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20136</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其他</w:t>
            </w:r>
            <w:r w:rsidRPr="00A725CA">
              <w:rPr>
                <w:rFonts w:ascii="宋体" w:eastAsia="宋体" w:hAnsi="宋体" w:cs="Times New Roman"/>
                <w:kern w:val="0"/>
                <w:sz w:val="20"/>
                <w:szCs w:val="20"/>
              </w:rPr>
              <w:t>共产党事务支出</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1.17</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1.17</w:t>
            </w:r>
            <w:r w:rsidRPr="00A725CA">
              <w:rPr>
                <w:rFonts w:ascii="宋体" w:eastAsia="宋体" w:hAnsi="宋体"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2013699</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其他</w:t>
            </w:r>
            <w:r w:rsidRPr="00A725CA">
              <w:rPr>
                <w:rFonts w:ascii="宋体" w:eastAsia="宋体" w:hAnsi="宋体" w:cs="Times New Roman"/>
                <w:kern w:val="0"/>
                <w:sz w:val="20"/>
                <w:szCs w:val="20"/>
              </w:rPr>
              <w:t>共产党事务支出</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1.17</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1.17</w:t>
            </w:r>
            <w:r w:rsidRPr="00A725CA">
              <w:rPr>
                <w:rFonts w:ascii="宋体" w:eastAsia="宋体" w:hAnsi="宋体"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rPr>
                <w:rFonts w:ascii="宋体" w:eastAsia="宋体" w:hAnsi="宋体"/>
                <w:b/>
                <w:sz w:val="20"/>
                <w:szCs w:val="20"/>
              </w:rPr>
            </w:pPr>
            <w:r w:rsidRPr="00A725CA">
              <w:rPr>
                <w:rFonts w:ascii="宋体" w:eastAsia="宋体" w:hAnsi="宋体" w:hint="eastAsia"/>
                <w:b/>
                <w:sz w:val="20"/>
                <w:szCs w:val="20"/>
              </w:rPr>
              <w:t>204</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b/>
                <w:sz w:val="20"/>
                <w:szCs w:val="20"/>
              </w:rPr>
            </w:pPr>
            <w:r w:rsidRPr="00A725CA">
              <w:rPr>
                <w:rFonts w:ascii="宋体" w:eastAsia="宋体" w:hAnsi="宋体" w:hint="eastAsia"/>
                <w:b/>
                <w:sz w:val="20"/>
                <w:szCs w:val="20"/>
              </w:rPr>
              <w:t>公共安全支出</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1502.37</w:t>
            </w:r>
            <w:r w:rsidRPr="00A725CA">
              <w:rPr>
                <w:rFonts w:ascii="宋体" w:eastAsia="宋体" w:hAnsi="宋体" w:cs="Times New Roman"/>
                <w:b/>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1502.37</w:t>
            </w:r>
            <w:r w:rsidRPr="00A725CA">
              <w:rPr>
                <w:rFonts w:ascii="宋体" w:eastAsia="宋体" w:hAnsi="宋体" w:cs="Times New Roman"/>
                <w:b/>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rPr>
                <w:rFonts w:ascii="宋体" w:eastAsia="宋体" w:hAnsi="宋体"/>
                <w:sz w:val="20"/>
                <w:szCs w:val="20"/>
              </w:rPr>
            </w:pPr>
            <w:r w:rsidRPr="00A725CA">
              <w:rPr>
                <w:rFonts w:ascii="宋体" w:eastAsia="宋体" w:hAnsi="宋体" w:hint="eastAsia"/>
                <w:sz w:val="20"/>
                <w:szCs w:val="20"/>
              </w:rPr>
              <w:t>20404</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检察</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1502.37</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1502.37</w:t>
            </w:r>
            <w:r w:rsidRPr="00A725CA">
              <w:rPr>
                <w:rFonts w:ascii="宋体" w:eastAsia="宋体" w:hAnsi="宋体"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rPr>
                <w:rFonts w:ascii="宋体" w:eastAsia="宋体" w:hAnsi="宋体"/>
                <w:sz w:val="20"/>
                <w:szCs w:val="20"/>
              </w:rPr>
            </w:pPr>
            <w:r w:rsidRPr="00A725CA">
              <w:rPr>
                <w:rFonts w:ascii="宋体" w:eastAsia="宋体" w:hAnsi="宋体" w:hint="eastAsia"/>
                <w:sz w:val="20"/>
                <w:szCs w:val="20"/>
              </w:rPr>
              <w:t>2040401</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行政运行</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1166.23</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1166.23</w:t>
            </w:r>
            <w:r w:rsidRPr="00A725CA">
              <w:rPr>
                <w:rFonts w:ascii="宋体" w:eastAsia="宋体" w:hAnsi="宋体"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rPr>
                <w:rFonts w:ascii="宋体" w:eastAsia="宋体" w:hAnsi="宋体"/>
                <w:sz w:val="20"/>
                <w:szCs w:val="20"/>
              </w:rPr>
            </w:pPr>
            <w:r w:rsidRPr="00A725CA">
              <w:rPr>
                <w:rFonts w:ascii="宋体" w:eastAsia="宋体" w:hAnsi="宋体" w:hint="eastAsia"/>
                <w:sz w:val="20"/>
                <w:szCs w:val="20"/>
              </w:rPr>
              <w:t>2040402</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一般行政管理事务</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10.95</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10.95</w:t>
            </w:r>
            <w:r w:rsidRPr="00A725CA">
              <w:rPr>
                <w:rFonts w:ascii="宋体" w:eastAsia="宋体" w:hAnsi="宋体"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rPr>
                <w:rFonts w:ascii="宋体" w:eastAsia="宋体" w:hAnsi="宋体"/>
                <w:sz w:val="20"/>
                <w:szCs w:val="20"/>
              </w:rPr>
            </w:pPr>
            <w:r w:rsidRPr="00A725CA">
              <w:rPr>
                <w:rFonts w:ascii="宋体" w:eastAsia="宋体" w:hAnsi="宋体" w:hint="eastAsia"/>
                <w:sz w:val="20"/>
                <w:szCs w:val="20"/>
              </w:rPr>
              <w:t>2040410</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检察</w:t>
            </w:r>
            <w:r w:rsidRPr="00A725CA">
              <w:rPr>
                <w:rFonts w:ascii="宋体" w:eastAsia="宋体" w:hAnsi="宋体"/>
                <w:sz w:val="20"/>
                <w:szCs w:val="20"/>
              </w:rPr>
              <w:t>监督</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21.82</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21.82</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rPr>
                <w:rFonts w:ascii="宋体" w:eastAsia="宋体" w:hAnsi="宋体"/>
                <w:sz w:val="20"/>
                <w:szCs w:val="20"/>
              </w:rPr>
            </w:pPr>
            <w:r w:rsidRPr="00A725CA">
              <w:rPr>
                <w:rFonts w:ascii="宋体" w:eastAsia="宋体" w:hAnsi="宋体" w:hint="eastAsia"/>
                <w:sz w:val="20"/>
                <w:szCs w:val="20"/>
              </w:rPr>
              <w:t>2040450</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事业运行</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32.07</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32.07</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rPr>
                <w:rFonts w:ascii="宋体" w:eastAsia="宋体" w:hAnsi="宋体"/>
                <w:sz w:val="20"/>
                <w:szCs w:val="20"/>
              </w:rPr>
            </w:pPr>
            <w:r w:rsidRPr="00A725CA">
              <w:rPr>
                <w:rFonts w:ascii="宋体" w:eastAsia="宋体" w:hAnsi="宋体" w:hint="eastAsia"/>
                <w:sz w:val="20"/>
                <w:szCs w:val="20"/>
              </w:rPr>
              <w:t>2040499</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其他检察支出</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271.30</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271.30</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b/>
                <w:sz w:val="20"/>
                <w:szCs w:val="20"/>
              </w:rPr>
            </w:pPr>
            <w:r w:rsidRPr="00A725CA">
              <w:rPr>
                <w:rFonts w:ascii="宋体" w:eastAsia="宋体" w:hAnsi="宋体" w:hint="eastAsia"/>
                <w:b/>
                <w:sz w:val="20"/>
                <w:szCs w:val="20"/>
              </w:rPr>
              <w:t>208</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b/>
                <w:sz w:val="20"/>
                <w:szCs w:val="20"/>
              </w:rPr>
            </w:pPr>
            <w:r w:rsidRPr="00A725CA">
              <w:rPr>
                <w:rFonts w:ascii="宋体" w:eastAsia="宋体" w:hAnsi="宋体" w:hint="eastAsia"/>
                <w:b/>
                <w:sz w:val="20"/>
                <w:szCs w:val="20"/>
              </w:rPr>
              <w:t>社会保障和就业支出</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102.54</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102.54</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20805</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行政事业单位离退休</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2080505</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机关事业单位基本养老保险缴费支出</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70.20</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70.20</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2080506</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机关</w:t>
            </w:r>
            <w:r w:rsidRPr="00A725CA">
              <w:rPr>
                <w:rFonts w:ascii="宋体" w:eastAsia="宋体" w:hAnsi="宋体"/>
                <w:sz w:val="20"/>
                <w:szCs w:val="20"/>
              </w:rPr>
              <w:t>事业单位职业年金缴费支出</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32.34</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32.34</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b/>
                <w:sz w:val="20"/>
                <w:szCs w:val="20"/>
              </w:rPr>
            </w:pPr>
            <w:r w:rsidRPr="00A725CA">
              <w:rPr>
                <w:rFonts w:ascii="宋体" w:eastAsia="宋体" w:hAnsi="宋体" w:hint="eastAsia"/>
                <w:b/>
                <w:sz w:val="20"/>
                <w:szCs w:val="20"/>
              </w:rPr>
              <w:lastRenderedPageBreak/>
              <w:t>210</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b/>
                <w:sz w:val="20"/>
                <w:szCs w:val="20"/>
              </w:rPr>
            </w:pPr>
            <w:r w:rsidRPr="00A725CA">
              <w:rPr>
                <w:rFonts w:ascii="宋体" w:eastAsia="宋体" w:hAnsi="宋体" w:hint="eastAsia"/>
                <w:b/>
                <w:sz w:val="20"/>
                <w:szCs w:val="20"/>
              </w:rPr>
              <w:t>卫生健康</w:t>
            </w:r>
            <w:r w:rsidRPr="00A725CA">
              <w:rPr>
                <w:rFonts w:ascii="宋体" w:eastAsia="宋体" w:hAnsi="宋体"/>
                <w:b/>
                <w:sz w:val="20"/>
                <w:szCs w:val="20"/>
              </w:rPr>
              <w:t>支出</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107.80</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107.80</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21011</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行政事业单位医疗</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1D02E6"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107.80</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1D02E6"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107.80</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2101101</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行政单位医疗</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75.86</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75.86</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2101103</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651A44" w:rsidP="00323F1D">
            <w:pPr>
              <w:widowControl/>
              <w:jc w:val="left"/>
              <w:rPr>
                <w:rFonts w:ascii="宋体" w:eastAsia="宋体" w:hAnsi="宋体"/>
                <w:sz w:val="20"/>
                <w:szCs w:val="20"/>
              </w:rPr>
            </w:pPr>
            <w:r w:rsidRPr="00A725CA">
              <w:rPr>
                <w:rFonts w:ascii="宋体" w:eastAsia="宋体" w:hAnsi="宋体" w:hint="eastAsia"/>
                <w:sz w:val="20"/>
                <w:szCs w:val="20"/>
              </w:rPr>
              <w:t xml:space="preserve"> </w:t>
            </w:r>
            <w:r w:rsidR="00323F1D" w:rsidRPr="00A725CA">
              <w:rPr>
                <w:rFonts w:ascii="宋体" w:eastAsia="宋体" w:hAnsi="宋体" w:hint="eastAsia"/>
                <w:sz w:val="20"/>
                <w:szCs w:val="20"/>
              </w:rPr>
              <w:t>公务员</w:t>
            </w:r>
            <w:r w:rsidR="00323F1D" w:rsidRPr="00A725CA">
              <w:rPr>
                <w:rFonts w:ascii="宋体" w:eastAsia="宋体" w:hAnsi="宋体"/>
                <w:sz w:val="20"/>
                <w:szCs w:val="20"/>
              </w:rPr>
              <w:t>医疗补助</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31.94</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31.94</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b/>
                <w:sz w:val="20"/>
                <w:szCs w:val="20"/>
              </w:rPr>
            </w:pPr>
            <w:r w:rsidRPr="00A725CA">
              <w:rPr>
                <w:rFonts w:ascii="宋体" w:eastAsia="宋体" w:hAnsi="宋体" w:hint="eastAsia"/>
                <w:b/>
                <w:sz w:val="20"/>
                <w:szCs w:val="20"/>
              </w:rPr>
              <w:t>221</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b/>
                <w:sz w:val="20"/>
                <w:szCs w:val="20"/>
              </w:rPr>
            </w:pPr>
            <w:r w:rsidRPr="00A725CA">
              <w:rPr>
                <w:rFonts w:ascii="宋体" w:eastAsia="宋体" w:hAnsi="宋体" w:hint="eastAsia"/>
                <w:b/>
                <w:sz w:val="20"/>
                <w:szCs w:val="20"/>
              </w:rPr>
              <w:t>住房保障支出</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246.06</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246.06</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住房改革支出</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246.06</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246.06</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2210201</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住房公积金</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110.91</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110.91</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2210202</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提租补贴</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134.70</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134.70</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323F1D" w:rsidRPr="00A725CA" w:rsidTr="006914C7">
        <w:trPr>
          <w:trHeight w:val="319"/>
        </w:trPr>
        <w:tc>
          <w:tcPr>
            <w:tcW w:w="1199"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2210203</w:t>
            </w:r>
          </w:p>
        </w:tc>
        <w:tc>
          <w:tcPr>
            <w:tcW w:w="3904" w:type="dxa"/>
            <w:gridSpan w:val="2"/>
            <w:tcBorders>
              <w:top w:val="nil"/>
              <w:left w:val="nil"/>
              <w:bottom w:val="single" w:sz="4" w:space="0" w:color="auto"/>
              <w:right w:val="single" w:sz="4" w:space="0" w:color="auto"/>
            </w:tcBorders>
            <w:shd w:val="clear" w:color="auto" w:fill="auto"/>
            <w:noWrap/>
            <w:vAlign w:val="center"/>
          </w:tcPr>
          <w:p w:rsidR="00323F1D" w:rsidRPr="00A725CA" w:rsidRDefault="00323F1D" w:rsidP="00651A44">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购房</w:t>
            </w:r>
            <w:r w:rsidRPr="00A725CA">
              <w:rPr>
                <w:rFonts w:ascii="宋体" w:eastAsia="宋体" w:hAnsi="宋体"/>
                <w:sz w:val="20"/>
                <w:szCs w:val="20"/>
              </w:rPr>
              <w:t>补贴</w:t>
            </w:r>
          </w:p>
        </w:tc>
        <w:tc>
          <w:tcPr>
            <w:tcW w:w="866"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0.45</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0.45</w:t>
            </w:r>
          </w:p>
        </w:tc>
        <w:tc>
          <w:tcPr>
            <w:tcW w:w="99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165"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067" w:type="dxa"/>
            <w:tcBorders>
              <w:top w:val="nil"/>
              <w:left w:val="nil"/>
              <w:bottom w:val="single" w:sz="4" w:space="0" w:color="auto"/>
              <w:right w:val="single" w:sz="4" w:space="0" w:color="auto"/>
            </w:tcBorders>
          </w:tcPr>
          <w:p w:rsidR="00323F1D" w:rsidRPr="00A725CA" w:rsidRDefault="00323F1D" w:rsidP="00323F1D">
            <w:pPr>
              <w:widowControl/>
              <w:jc w:val="right"/>
              <w:rPr>
                <w:rFonts w:ascii="宋体" w:eastAsia="宋体" w:hAnsi="宋体" w:cs="Times New Roman"/>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c>
          <w:tcPr>
            <w:tcW w:w="1200" w:type="dxa"/>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p>
        </w:tc>
      </w:tr>
      <w:tr w:rsidR="0053566E" w:rsidRPr="00A725CA" w:rsidTr="006914C7">
        <w:trPr>
          <w:trHeight w:val="390"/>
        </w:trPr>
        <w:tc>
          <w:tcPr>
            <w:tcW w:w="0" w:type="auto"/>
            <w:gridSpan w:val="4"/>
            <w:tcBorders>
              <w:top w:val="nil"/>
              <w:left w:val="nil"/>
              <w:bottom w:val="nil"/>
              <w:right w:val="nil"/>
            </w:tcBorders>
            <w:shd w:val="clear" w:color="auto" w:fill="auto"/>
            <w:noWrap/>
            <w:vAlign w:val="center"/>
          </w:tcPr>
          <w:p w:rsidR="0053566E" w:rsidRPr="00A725CA" w:rsidRDefault="0053566E" w:rsidP="0053566E">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注：“科目编码”和“科目名称”均为</w:t>
            </w:r>
            <w:proofErr w:type="gramStart"/>
            <w:r w:rsidRPr="00A725CA">
              <w:rPr>
                <w:rFonts w:ascii="宋体" w:eastAsia="宋体" w:hAnsi="宋体" w:cs="Times New Roman"/>
                <w:kern w:val="0"/>
                <w:sz w:val="20"/>
                <w:szCs w:val="20"/>
              </w:rPr>
              <w:t>必填项</w:t>
            </w:r>
            <w:proofErr w:type="gramEnd"/>
          </w:p>
        </w:tc>
        <w:tc>
          <w:tcPr>
            <w:tcW w:w="0" w:type="auto"/>
            <w:tcBorders>
              <w:top w:val="nil"/>
              <w:left w:val="nil"/>
              <w:bottom w:val="nil"/>
              <w:right w:val="nil"/>
            </w:tcBorders>
            <w:shd w:val="clear" w:color="auto" w:fill="auto"/>
            <w:noWrap/>
            <w:vAlign w:val="center"/>
          </w:tcPr>
          <w:p w:rsidR="0053566E" w:rsidRPr="00A725CA" w:rsidRDefault="0053566E" w:rsidP="0053566E">
            <w:pPr>
              <w:widowControl/>
              <w:jc w:val="left"/>
              <w:rPr>
                <w:rFonts w:ascii="宋体" w:eastAsia="宋体" w:hAnsi="宋体" w:cs="Times New Roman"/>
                <w:kern w:val="0"/>
                <w:sz w:val="20"/>
                <w:szCs w:val="20"/>
              </w:rPr>
            </w:pPr>
          </w:p>
        </w:tc>
        <w:tc>
          <w:tcPr>
            <w:tcW w:w="998" w:type="dxa"/>
            <w:tcBorders>
              <w:top w:val="nil"/>
              <w:left w:val="nil"/>
              <w:bottom w:val="nil"/>
              <w:right w:val="nil"/>
            </w:tcBorders>
            <w:shd w:val="clear" w:color="auto" w:fill="auto"/>
            <w:noWrap/>
            <w:vAlign w:val="center"/>
          </w:tcPr>
          <w:p w:rsidR="0053566E" w:rsidRPr="00A725CA" w:rsidRDefault="0053566E" w:rsidP="0053566E">
            <w:pPr>
              <w:widowControl/>
              <w:jc w:val="left"/>
              <w:rPr>
                <w:rFonts w:ascii="宋体" w:eastAsia="宋体" w:hAnsi="宋体" w:cs="Times New Roman"/>
                <w:kern w:val="0"/>
                <w:sz w:val="20"/>
                <w:szCs w:val="20"/>
              </w:rPr>
            </w:pPr>
          </w:p>
        </w:tc>
        <w:tc>
          <w:tcPr>
            <w:tcW w:w="1165" w:type="dxa"/>
            <w:tcBorders>
              <w:top w:val="nil"/>
              <w:left w:val="nil"/>
              <w:bottom w:val="nil"/>
              <w:right w:val="nil"/>
            </w:tcBorders>
            <w:shd w:val="clear" w:color="auto" w:fill="auto"/>
            <w:noWrap/>
            <w:vAlign w:val="center"/>
          </w:tcPr>
          <w:p w:rsidR="0053566E" w:rsidRPr="00A725CA" w:rsidRDefault="0053566E" w:rsidP="0053566E">
            <w:pPr>
              <w:widowControl/>
              <w:jc w:val="left"/>
              <w:rPr>
                <w:rFonts w:ascii="宋体" w:eastAsia="宋体" w:hAnsi="宋体" w:cs="Times New Roman"/>
                <w:kern w:val="0"/>
                <w:sz w:val="20"/>
                <w:szCs w:val="20"/>
              </w:rPr>
            </w:pPr>
          </w:p>
        </w:tc>
        <w:tc>
          <w:tcPr>
            <w:tcW w:w="1067" w:type="dxa"/>
            <w:tcBorders>
              <w:top w:val="nil"/>
              <w:left w:val="nil"/>
              <w:bottom w:val="nil"/>
              <w:right w:val="nil"/>
            </w:tcBorders>
          </w:tcPr>
          <w:p w:rsidR="0053566E" w:rsidRPr="00A725CA" w:rsidRDefault="0053566E" w:rsidP="0053566E">
            <w:pPr>
              <w:widowControl/>
              <w:jc w:val="left"/>
              <w:rPr>
                <w:rFonts w:ascii="宋体" w:eastAsia="宋体" w:hAnsi="宋体" w:cs="Times New Roman"/>
                <w:kern w:val="0"/>
                <w:sz w:val="20"/>
                <w:szCs w:val="20"/>
              </w:rPr>
            </w:pPr>
          </w:p>
        </w:tc>
        <w:tc>
          <w:tcPr>
            <w:tcW w:w="1275" w:type="dxa"/>
            <w:tcBorders>
              <w:top w:val="nil"/>
              <w:left w:val="nil"/>
              <w:bottom w:val="nil"/>
              <w:right w:val="nil"/>
            </w:tcBorders>
            <w:shd w:val="clear" w:color="auto" w:fill="auto"/>
            <w:noWrap/>
            <w:vAlign w:val="center"/>
          </w:tcPr>
          <w:p w:rsidR="0053566E" w:rsidRPr="00A725CA" w:rsidRDefault="0053566E" w:rsidP="0053566E">
            <w:pPr>
              <w:widowControl/>
              <w:jc w:val="left"/>
              <w:rPr>
                <w:rFonts w:ascii="宋体" w:eastAsia="宋体" w:hAnsi="宋体" w:cs="Times New Roman"/>
                <w:kern w:val="0"/>
                <w:sz w:val="20"/>
                <w:szCs w:val="20"/>
              </w:rPr>
            </w:pPr>
          </w:p>
        </w:tc>
        <w:tc>
          <w:tcPr>
            <w:tcW w:w="1418" w:type="dxa"/>
            <w:tcBorders>
              <w:top w:val="nil"/>
              <w:left w:val="nil"/>
              <w:bottom w:val="nil"/>
              <w:right w:val="nil"/>
            </w:tcBorders>
            <w:shd w:val="clear" w:color="auto" w:fill="auto"/>
            <w:noWrap/>
            <w:vAlign w:val="center"/>
          </w:tcPr>
          <w:p w:rsidR="0053566E" w:rsidRPr="00A725CA" w:rsidRDefault="0053566E" w:rsidP="0053566E">
            <w:pPr>
              <w:widowControl/>
              <w:jc w:val="left"/>
              <w:rPr>
                <w:rFonts w:ascii="宋体" w:eastAsia="宋体" w:hAnsi="宋体" w:cs="Times New Roman"/>
                <w:kern w:val="0"/>
                <w:sz w:val="20"/>
                <w:szCs w:val="20"/>
              </w:rPr>
            </w:pPr>
          </w:p>
        </w:tc>
        <w:tc>
          <w:tcPr>
            <w:tcW w:w="1200" w:type="dxa"/>
            <w:tcBorders>
              <w:top w:val="nil"/>
              <w:left w:val="nil"/>
              <w:bottom w:val="nil"/>
              <w:right w:val="nil"/>
            </w:tcBorders>
            <w:shd w:val="clear" w:color="auto" w:fill="auto"/>
            <w:noWrap/>
            <w:vAlign w:val="center"/>
          </w:tcPr>
          <w:p w:rsidR="0053566E" w:rsidRPr="00A725CA" w:rsidRDefault="0053566E" w:rsidP="0053566E">
            <w:pPr>
              <w:widowControl/>
              <w:jc w:val="left"/>
              <w:rPr>
                <w:rFonts w:ascii="宋体" w:eastAsia="宋体" w:hAnsi="宋体"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1816"/>
        <w:gridCol w:w="3516"/>
        <w:gridCol w:w="1416"/>
        <w:gridCol w:w="1016"/>
        <w:gridCol w:w="1016"/>
        <w:gridCol w:w="1416"/>
        <w:gridCol w:w="1016"/>
        <w:gridCol w:w="2016"/>
      </w:tblGrid>
      <w:tr w:rsidR="00A95B56" w:rsidRPr="00A95B56" w:rsidTr="00551F7C">
        <w:trPr>
          <w:trHeight w:val="960"/>
          <w:jc w:val="center"/>
        </w:trPr>
        <w:tc>
          <w:tcPr>
            <w:tcW w:w="0" w:type="auto"/>
            <w:gridSpan w:val="8"/>
            <w:tcBorders>
              <w:top w:val="nil"/>
              <w:left w:val="nil"/>
              <w:bottom w:val="nil"/>
              <w:right w:val="nil"/>
            </w:tcBorders>
            <w:shd w:val="clear" w:color="auto" w:fill="auto"/>
            <w:noWrap/>
            <w:vAlign w:val="center"/>
          </w:tcPr>
          <w:p w:rsidR="00323F1D" w:rsidRDefault="00323F1D" w:rsidP="00A95B56">
            <w:pPr>
              <w:widowControl/>
              <w:jc w:val="center"/>
              <w:rPr>
                <w:rFonts w:ascii="Times New Roman" w:eastAsia="方正小标宋_GBK" w:hAnsi="Times New Roman" w:cs="Times New Roman"/>
                <w:kern w:val="0"/>
                <w:sz w:val="36"/>
                <w:szCs w:val="36"/>
              </w:rPr>
            </w:pPr>
            <w:bookmarkStart w:id="1" w:name="RANGE!A1:H13"/>
          </w:p>
          <w:p w:rsidR="00323F1D" w:rsidRDefault="00323F1D" w:rsidP="00A95B56">
            <w:pPr>
              <w:widowControl/>
              <w:jc w:val="center"/>
              <w:rPr>
                <w:rFonts w:ascii="Times New Roman" w:eastAsia="方正小标宋_GBK" w:hAnsi="Times New Roman" w:cs="Times New Roman"/>
                <w:kern w:val="0"/>
                <w:sz w:val="36"/>
                <w:szCs w:val="36"/>
              </w:rPr>
            </w:pPr>
          </w:p>
          <w:p w:rsidR="00323F1D" w:rsidRDefault="00323F1D" w:rsidP="00A95B56">
            <w:pPr>
              <w:widowControl/>
              <w:jc w:val="center"/>
              <w:rPr>
                <w:rFonts w:ascii="Times New Roman" w:eastAsia="方正小标宋_GBK" w:hAnsi="Times New Roman" w:cs="Times New Roman"/>
                <w:kern w:val="0"/>
                <w:sz w:val="36"/>
                <w:szCs w:val="36"/>
              </w:rPr>
            </w:pPr>
          </w:p>
          <w:p w:rsidR="00323F1D" w:rsidRDefault="00323F1D" w:rsidP="00A95B56">
            <w:pPr>
              <w:widowControl/>
              <w:jc w:val="center"/>
              <w:rPr>
                <w:rFonts w:ascii="Times New Roman" w:eastAsia="方正小标宋_GBK" w:hAnsi="Times New Roman" w:cs="Times New Roman"/>
                <w:kern w:val="0"/>
                <w:sz w:val="36"/>
                <w:szCs w:val="36"/>
              </w:rPr>
            </w:pPr>
          </w:p>
          <w:p w:rsidR="006914C7" w:rsidRDefault="006914C7" w:rsidP="00A95B56">
            <w:pPr>
              <w:widowControl/>
              <w:jc w:val="center"/>
              <w:rPr>
                <w:rFonts w:ascii="Times New Roman" w:eastAsia="方正小标宋_GBK" w:hAnsi="Times New Roman" w:cs="Times New Roman"/>
                <w:kern w:val="0"/>
                <w:sz w:val="36"/>
                <w:szCs w:val="36"/>
              </w:rPr>
            </w:pPr>
          </w:p>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支出决算表</w:t>
            </w:r>
            <w:bookmarkEnd w:id="1"/>
          </w:p>
        </w:tc>
      </w:tr>
      <w:tr w:rsidR="00A95B56" w:rsidRPr="00A725CA" w:rsidTr="00551F7C">
        <w:trPr>
          <w:trHeight w:val="319"/>
          <w:jc w:val="center"/>
        </w:trPr>
        <w:tc>
          <w:tcPr>
            <w:tcW w:w="0" w:type="auto"/>
            <w:tcBorders>
              <w:top w:val="nil"/>
              <w:left w:val="nil"/>
              <w:bottom w:val="nil"/>
              <w:right w:val="nil"/>
            </w:tcBorders>
            <w:shd w:val="clear" w:color="auto" w:fill="auto"/>
            <w:noWrap/>
            <w:vAlign w:val="bottom"/>
          </w:tcPr>
          <w:p w:rsidR="00A95B56" w:rsidRPr="00A725CA" w:rsidRDefault="00A95B56" w:rsidP="00A95B56">
            <w:pPr>
              <w:widowControl/>
              <w:jc w:val="center"/>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公开03表</w:t>
            </w:r>
          </w:p>
        </w:tc>
      </w:tr>
      <w:tr w:rsidR="00A95B56" w:rsidRPr="00A725CA" w:rsidTr="00551F7C">
        <w:trPr>
          <w:trHeight w:val="319"/>
          <w:jc w:val="center"/>
        </w:trPr>
        <w:tc>
          <w:tcPr>
            <w:tcW w:w="0" w:type="auto"/>
            <w:gridSpan w:val="2"/>
            <w:tcBorders>
              <w:top w:val="nil"/>
              <w:left w:val="nil"/>
              <w:bottom w:val="nil"/>
              <w:right w:val="nil"/>
            </w:tcBorders>
            <w:shd w:val="clear" w:color="auto" w:fill="auto"/>
            <w:noWrap/>
            <w:vAlign w:val="bottom"/>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413987" w:rsidRPr="00A725CA">
              <w:rPr>
                <w:rFonts w:ascii="宋体" w:eastAsia="宋体" w:hAnsi="宋体" w:cs="Times New Roman" w:hint="eastAsia"/>
                <w:kern w:val="0"/>
                <w:sz w:val="20"/>
                <w:szCs w:val="20"/>
              </w:rPr>
              <w:t>泰州市高港区人民</w:t>
            </w:r>
            <w:r w:rsidR="00413987" w:rsidRPr="00A725CA">
              <w:rPr>
                <w:rFonts w:ascii="宋体" w:eastAsia="宋体" w:hAnsi="宋体" w:cs="Times New Roman"/>
                <w:kern w:val="0"/>
                <w:sz w:val="20"/>
                <w:szCs w:val="20"/>
              </w:rPr>
              <w:t>检察院</w:t>
            </w: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center"/>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金额单位：万元</w:t>
            </w:r>
          </w:p>
        </w:tc>
      </w:tr>
      <w:tr w:rsidR="00A95B56" w:rsidRPr="00A725CA"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基本支出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项目支出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上缴上级支出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经营支出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对附属单位补助支出</w:t>
            </w:r>
          </w:p>
        </w:tc>
      </w:tr>
      <w:tr w:rsidR="00A95B56" w:rsidRPr="00A725CA" w:rsidTr="00551F7C">
        <w:trPr>
          <w:trHeight w:val="64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b/>
                <w:kern w:val="0"/>
                <w:sz w:val="20"/>
                <w:szCs w:val="20"/>
              </w:rPr>
            </w:pPr>
            <w:r w:rsidRPr="00A725CA">
              <w:rPr>
                <w:rFonts w:ascii="宋体" w:eastAsia="宋体" w:hAnsi="宋体" w:cs="Times New Roman"/>
                <w:b/>
                <w:kern w:val="0"/>
                <w:sz w:val="20"/>
                <w:szCs w:val="20"/>
              </w:rPr>
              <w:t>合计</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6914C7" w:rsidP="00A95B5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1946.76</w:t>
            </w:r>
            <w:r w:rsidR="00A95B56" w:rsidRPr="00A725CA">
              <w:rPr>
                <w:rFonts w:ascii="宋体" w:eastAsia="宋体" w:hAnsi="宋体" w:cs="Times New Roman"/>
                <w:b/>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6914C7" w:rsidP="00A95B5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1654.25</w:t>
            </w:r>
            <w:r w:rsidR="00A95B56" w:rsidRPr="00A725CA">
              <w:rPr>
                <w:rFonts w:ascii="宋体" w:eastAsia="宋体" w:hAnsi="宋体" w:cs="Times New Roman"/>
                <w:b/>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6914C7" w:rsidP="00A95B5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292.51</w:t>
            </w:r>
            <w:r w:rsidR="00A95B56" w:rsidRPr="00A725CA">
              <w:rPr>
                <w:rFonts w:ascii="宋体" w:eastAsia="宋体" w:hAnsi="宋体" w:cs="Times New Roman"/>
                <w:b/>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b/>
                <w:sz w:val="20"/>
                <w:szCs w:val="20"/>
              </w:rPr>
            </w:pPr>
            <w:r w:rsidRPr="00A725CA">
              <w:rPr>
                <w:rFonts w:ascii="宋体" w:eastAsia="宋体" w:hAnsi="宋体" w:hint="eastAsia"/>
                <w:b/>
                <w:sz w:val="20"/>
                <w:szCs w:val="20"/>
              </w:rPr>
              <w:t>201</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b/>
                <w:sz w:val="20"/>
                <w:szCs w:val="20"/>
              </w:rPr>
            </w:pPr>
            <w:r w:rsidRPr="00A725CA">
              <w:rPr>
                <w:rFonts w:ascii="宋体" w:eastAsia="宋体" w:hAnsi="宋体" w:hint="eastAsia"/>
                <w:b/>
                <w:sz w:val="20"/>
                <w:szCs w:val="20"/>
              </w:rPr>
              <w:t>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6914C7" w:rsidP="00323F1D">
            <w:pPr>
              <w:widowControl/>
              <w:jc w:val="right"/>
              <w:rPr>
                <w:rFonts w:ascii="宋体" w:eastAsia="宋体" w:hAnsi="宋体"/>
                <w:b/>
                <w:sz w:val="20"/>
                <w:szCs w:val="20"/>
              </w:rPr>
            </w:pPr>
            <w:r w:rsidRPr="00A725CA">
              <w:rPr>
                <w:rFonts w:ascii="宋体" w:eastAsia="宋体" w:hAnsi="宋体" w:hint="eastAsia"/>
                <w:b/>
                <w:sz w:val="20"/>
                <w:szCs w:val="20"/>
              </w:rPr>
              <w:t>1.17</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b/>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6914C7" w:rsidP="00323F1D">
            <w:pPr>
              <w:widowControl/>
              <w:jc w:val="right"/>
              <w:rPr>
                <w:rFonts w:ascii="宋体" w:eastAsia="宋体" w:hAnsi="宋体"/>
                <w:b/>
                <w:sz w:val="20"/>
                <w:szCs w:val="20"/>
              </w:rPr>
            </w:pPr>
            <w:r w:rsidRPr="00A725CA">
              <w:rPr>
                <w:rFonts w:ascii="宋体" w:eastAsia="宋体" w:hAnsi="宋体" w:hint="eastAsia"/>
                <w:b/>
                <w:sz w:val="20"/>
                <w:szCs w:val="20"/>
              </w:rPr>
              <w:t>1.17</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037137">
            <w:pPr>
              <w:widowControl/>
              <w:ind w:firstLineChars="50" w:firstLine="100"/>
              <w:rPr>
                <w:rFonts w:ascii="宋体" w:eastAsia="宋体" w:hAnsi="宋体"/>
                <w:sz w:val="20"/>
                <w:szCs w:val="20"/>
              </w:rPr>
            </w:pPr>
            <w:r w:rsidRPr="00A725CA">
              <w:rPr>
                <w:rFonts w:ascii="宋体" w:eastAsia="宋体" w:hAnsi="宋体" w:hint="eastAsia"/>
                <w:sz w:val="20"/>
                <w:szCs w:val="20"/>
              </w:rPr>
              <w:t>20136</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其他共产党事务支出</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6914C7" w:rsidP="00323F1D">
            <w:pPr>
              <w:widowControl/>
              <w:jc w:val="right"/>
              <w:rPr>
                <w:rFonts w:ascii="宋体" w:eastAsia="宋体" w:hAnsi="宋体"/>
                <w:sz w:val="20"/>
                <w:szCs w:val="20"/>
              </w:rPr>
            </w:pPr>
            <w:r w:rsidRPr="00A725CA">
              <w:rPr>
                <w:rFonts w:ascii="宋体" w:eastAsia="宋体" w:hAnsi="宋体" w:hint="eastAsia"/>
                <w:sz w:val="20"/>
                <w:szCs w:val="20"/>
              </w:rPr>
              <w:t>1.17</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6914C7" w:rsidP="00323F1D">
            <w:pPr>
              <w:widowControl/>
              <w:jc w:val="right"/>
              <w:rPr>
                <w:rFonts w:ascii="宋体" w:eastAsia="宋体" w:hAnsi="宋体"/>
                <w:sz w:val="20"/>
                <w:szCs w:val="20"/>
              </w:rPr>
            </w:pPr>
            <w:r w:rsidRPr="00A725CA">
              <w:rPr>
                <w:rFonts w:ascii="宋体" w:eastAsia="宋体" w:hAnsi="宋体" w:hint="eastAsia"/>
                <w:sz w:val="20"/>
                <w:szCs w:val="20"/>
              </w:rPr>
              <w:t>1.17</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2013699</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其他共产党事务支出</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6914C7" w:rsidP="00323F1D">
            <w:pPr>
              <w:widowControl/>
              <w:jc w:val="right"/>
              <w:rPr>
                <w:rFonts w:ascii="宋体" w:eastAsia="宋体" w:hAnsi="宋体"/>
                <w:sz w:val="20"/>
                <w:szCs w:val="20"/>
              </w:rPr>
            </w:pPr>
            <w:r w:rsidRPr="00A725CA">
              <w:rPr>
                <w:rFonts w:ascii="宋体" w:eastAsia="宋体" w:hAnsi="宋体" w:hint="eastAsia"/>
                <w:sz w:val="20"/>
                <w:szCs w:val="20"/>
              </w:rPr>
              <w:t>1.17</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6914C7" w:rsidP="00323F1D">
            <w:pPr>
              <w:widowControl/>
              <w:jc w:val="right"/>
              <w:rPr>
                <w:rFonts w:ascii="宋体" w:eastAsia="宋体" w:hAnsi="宋体"/>
                <w:sz w:val="20"/>
                <w:szCs w:val="20"/>
              </w:rPr>
            </w:pPr>
            <w:r w:rsidRPr="00A725CA">
              <w:rPr>
                <w:rFonts w:ascii="宋体" w:eastAsia="宋体" w:hAnsi="宋体" w:hint="eastAsia"/>
                <w:sz w:val="20"/>
                <w:szCs w:val="20"/>
              </w:rPr>
              <w:t>1.17</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323F1D">
            <w:pPr>
              <w:widowControl/>
              <w:rPr>
                <w:rFonts w:ascii="宋体" w:eastAsia="宋体" w:hAnsi="宋体"/>
                <w:b/>
                <w:sz w:val="20"/>
                <w:szCs w:val="20"/>
              </w:rPr>
            </w:pPr>
            <w:r w:rsidRPr="00A725CA">
              <w:rPr>
                <w:rFonts w:ascii="宋体" w:eastAsia="宋体" w:hAnsi="宋体" w:hint="eastAsia"/>
                <w:b/>
                <w:sz w:val="20"/>
                <w:szCs w:val="20"/>
              </w:rPr>
              <w:t>204</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left"/>
              <w:rPr>
                <w:rFonts w:ascii="宋体" w:eastAsia="宋体" w:hAnsi="宋体"/>
                <w:b/>
                <w:sz w:val="20"/>
                <w:szCs w:val="20"/>
              </w:rPr>
            </w:pPr>
            <w:r w:rsidRPr="00A725CA">
              <w:rPr>
                <w:rFonts w:ascii="宋体" w:eastAsia="宋体" w:hAnsi="宋体" w:hint="eastAsia"/>
                <w:b/>
                <w:sz w:val="20"/>
                <w:szCs w:val="20"/>
              </w:rPr>
              <w:t>公共安全支出</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992548" w:rsidP="00323F1D">
            <w:pPr>
              <w:widowControl/>
              <w:jc w:val="right"/>
              <w:rPr>
                <w:rFonts w:ascii="宋体" w:eastAsia="宋体" w:hAnsi="宋体"/>
                <w:b/>
                <w:sz w:val="20"/>
                <w:szCs w:val="20"/>
              </w:rPr>
            </w:pPr>
            <w:r w:rsidRPr="00A725CA">
              <w:rPr>
                <w:rFonts w:ascii="宋体" w:eastAsia="宋体" w:hAnsi="宋体"/>
                <w:b/>
                <w:sz w:val="20"/>
                <w:szCs w:val="20"/>
              </w:rPr>
              <w:t>1489.19</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6914C7" w:rsidP="00323F1D">
            <w:pPr>
              <w:widowControl/>
              <w:jc w:val="right"/>
              <w:rPr>
                <w:rFonts w:ascii="宋体" w:eastAsia="宋体" w:hAnsi="宋体"/>
                <w:b/>
                <w:sz w:val="20"/>
                <w:szCs w:val="20"/>
              </w:rPr>
            </w:pPr>
            <w:r w:rsidRPr="00A725CA">
              <w:rPr>
                <w:rFonts w:ascii="宋体" w:eastAsia="宋体" w:hAnsi="宋体" w:hint="eastAsia"/>
                <w:b/>
                <w:sz w:val="20"/>
                <w:szCs w:val="20"/>
              </w:rPr>
              <w:t>1198.30</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6914C7" w:rsidP="00992548">
            <w:pPr>
              <w:widowControl/>
              <w:jc w:val="right"/>
              <w:rPr>
                <w:rFonts w:ascii="宋体" w:eastAsia="宋体" w:hAnsi="宋体"/>
                <w:b/>
                <w:sz w:val="20"/>
                <w:szCs w:val="20"/>
              </w:rPr>
            </w:pPr>
            <w:r w:rsidRPr="00A725CA">
              <w:rPr>
                <w:rFonts w:ascii="宋体" w:eastAsia="宋体" w:hAnsi="宋体" w:hint="eastAsia"/>
                <w:b/>
                <w:sz w:val="20"/>
                <w:szCs w:val="20"/>
              </w:rPr>
              <w:t>290.</w:t>
            </w:r>
            <w:r w:rsidR="00992548" w:rsidRPr="00A725CA">
              <w:rPr>
                <w:rFonts w:ascii="宋体" w:eastAsia="宋体" w:hAnsi="宋体"/>
                <w:b/>
                <w:sz w:val="20"/>
                <w:szCs w:val="20"/>
              </w:rPr>
              <w:t>89</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检察</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992548">
            <w:pPr>
              <w:widowControl/>
              <w:jc w:val="right"/>
              <w:rPr>
                <w:rFonts w:ascii="宋体" w:eastAsia="宋体" w:hAnsi="宋体"/>
                <w:sz w:val="20"/>
                <w:szCs w:val="20"/>
              </w:rPr>
            </w:pPr>
            <w:r w:rsidRPr="00A725CA">
              <w:rPr>
                <w:rFonts w:ascii="宋体" w:eastAsia="宋体" w:hAnsi="宋体" w:hint="eastAsia"/>
                <w:sz w:val="20"/>
                <w:szCs w:val="20"/>
              </w:rPr>
              <w:t>1489.</w:t>
            </w:r>
            <w:r w:rsidR="00992548" w:rsidRPr="00A725CA">
              <w:rPr>
                <w:rFonts w:ascii="宋体" w:eastAsia="宋体" w:hAnsi="宋体"/>
                <w:sz w:val="20"/>
                <w:szCs w:val="20"/>
              </w:rPr>
              <w:t>19</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sz w:val="20"/>
                <w:szCs w:val="20"/>
              </w:rPr>
            </w:pPr>
            <w:r w:rsidRPr="00A725CA">
              <w:rPr>
                <w:rFonts w:ascii="宋体" w:eastAsia="宋体" w:hAnsi="宋体" w:hint="eastAsia"/>
                <w:sz w:val="20"/>
                <w:szCs w:val="20"/>
              </w:rPr>
              <w:t>1198.30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992548">
            <w:pPr>
              <w:widowControl/>
              <w:jc w:val="right"/>
              <w:rPr>
                <w:rFonts w:ascii="宋体" w:eastAsia="宋体" w:hAnsi="宋体"/>
                <w:sz w:val="20"/>
                <w:szCs w:val="20"/>
              </w:rPr>
            </w:pPr>
            <w:r w:rsidRPr="00A725CA">
              <w:rPr>
                <w:rFonts w:ascii="宋体" w:eastAsia="宋体" w:hAnsi="宋体" w:hint="eastAsia"/>
                <w:sz w:val="20"/>
                <w:szCs w:val="20"/>
              </w:rPr>
              <w:t>290.</w:t>
            </w:r>
            <w:r w:rsidR="00992548" w:rsidRPr="00A725CA">
              <w:rPr>
                <w:rFonts w:ascii="宋体" w:eastAsia="宋体" w:hAnsi="宋体"/>
                <w:sz w:val="20"/>
                <w:szCs w:val="20"/>
              </w:rPr>
              <w:t>89</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2040401</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行政运行</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6914C7" w:rsidP="00323F1D">
            <w:pPr>
              <w:widowControl/>
              <w:jc w:val="right"/>
              <w:rPr>
                <w:rFonts w:ascii="宋体" w:eastAsia="宋体" w:hAnsi="宋体"/>
                <w:sz w:val="20"/>
                <w:szCs w:val="20"/>
              </w:rPr>
            </w:pPr>
            <w:r w:rsidRPr="00A725CA">
              <w:rPr>
                <w:rFonts w:ascii="宋体" w:eastAsia="宋体" w:hAnsi="宋体" w:hint="eastAsia"/>
                <w:sz w:val="20"/>
                <w:szCs w:val="20"/>
              </w:rPr>
              <w:t>1166.23</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6914C7" w:rsidP="00323F1D">
            <w:pPr>
              <w:widowControl/>
              <w:jc w:val="right"/>
              <w:rPr>
                <w:rFonts w:ascii="宋体" w:eastAsia="宋体" w:hAnsi="宋体"/>
                <w:sz w:val="20"/>
                <w:szCs w:val="20"/>
              </w:rPr>
            </w:pPr>
            <w:r w:rsidRPr="00A725CA">
              <w:rPr>
                <w:rFonts w:ascii="宋体" w:eastAsia="宋体" w:hAnsi="宋体" w:hint="eastAsia"/>
                <w:sz w:val="20"/>
                <w:szCs w:val="20"/>
              </w:rPr>
              <w:t>1166.23</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323F1D"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3F1D" w:rsidRPr="00A725CA" w:rsidRDefault="00323F1D"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2040402</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一般行政管理事务</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807A17" w:rsidP="00323F1D">
            <w:pPr>
              <w:widowControl/>
              <w:jc w:val="right"/>
              <w:rPr>
                <w:rFonts w:ascii="宋体" w:eastAsia="宋体" w:hAnsi="宋体"/>
                <w:sz w:val="20"/>
                <w:szCs w:val="20"/>
              </w:rPr>
            </w:pPr>
            <w:r w:rsidRPr="00A725CA">
              <w:rPr>
                <w:rFonts w:ascii="宋体" w:eastAsia="宋体" w:hAnsi="宋体"/>
                <w:sz w:val="20"/>
                <w:szCs w:val="20"/>
              </w:rPr>
              <w:t>10.95</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807A17" w:rsidP="00323F1D">
            <w:pPr>
              <w:widowControl/>
              <w:jc w:val="right"/>
              <w:rPr>
                <w:rFonts w:ascii="宋体" w:eastAsia="宋体" w:hAnsi="宋体"/>
                <w:sz w:val="20"/>
                <w:szCs w:val="20"/>
              </w:rPr>
            </w:pPr>
            <w:r w:rsidRPr="00A725CA">
              <w:rPr>
                <w:rFonts w:ascii="宋体" w:eastAsia="宋体" w:hAnsi="宋体"/>
                <w:sz w:val="20"/>
                <w:szCs w:val="20"/>
              </w:rPr>
              <w:t>10.95</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3F1D" w:rsidRPr="00A725CA" w:rsidRDefault="00323F1D" w:rsidP="00323F1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2040410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检察</w:t>
            </w:r>
            <w:r w:rsidRPr="00A725CA">
              <w:rPr>
                <w:rFonts w:ascii="宋体" w:eastAsia="宋体" w:hAnsi="宋体"/>
                <w:sz w:val="20"/>
                <w:szCs w:val="20"/>
              </w:rPr>
              <w:t>监督</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sz w:val="20"/>
                <w:szCs w:val="20"/>
              </w:rPr>
            </w:pPr>
            <w:r w:rsidRPr="00A725CA">
              <w:rPr>
                <w:rFonts w:ascii="宋体" w:eastAsia="宋体" w:hAnsi="宋体" w:hint="eastAsia"/>
                <w:sz w:val="20"/>
                <w:szCs w:val="20"/>
              </w:rPr>
              <w:t>21.82</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sz w:val="20"/>
                <w:szCs w:val="20"/>
              </w:rPr>
            </w:pPr>
            <w:r w:rsidRPr="00A725CA">
              <w:rPr>
                <w:rFonts w:ascii="宋体" w:eastAsia="宋体" w:hAnsi="宋体" w:hint="eastAsia"/>
                <w:sz w:val="20"/>
                <w:szCs w:val="20"/>
              </w:rPr>
              <w:t>21.82</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2040450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事业运行</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32.07</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sz w:val="20"/>
                <w:szCs w:val="20"/>
              </w:rPr>
            </w:pPr>
            <w:r w:rsidRPr="00A725CA">
              <w:rPr>
                <w:rFonts w:ascii="宋体" w:eastAsia="宋体" w:hAnsi="宋体" w:hint="eastAsia"/>
                <w:sz w:val="20"/>
                <w:szCs w:val="20"/>
              </w:rPr>
              <w:t>32.07</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2040499</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其他检察支出</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807A17">
            <w:pPr>
              <w:widowControl/>
              <w:jc w:val="right"/>
              <w:rPr>
                <w:rFonts w:ascii="宋体" w:eastAsia="宋体" w:hAnsi="宋体"/>
                <w:sz w:val="20"/>
                <w:szCs w:val="20"/>
              </w:rPr>
            </w:pPr>
            <w:r w:rsidRPr="00A725CA">
              <w:rPr>
                <w:rFonts w:ascii="宋体" w:eastAsia="宋体" w:hAnsi="宋体" w:hint="eastAsia"/>
                <w:sz w:val="20"/>
                <w:szCs w:val="20"/>
              </w:rPr>
              <w:t>258.1</w:t>
            </w:r>
            <w:r w:rsidR="00807A17" w:rsidRPr="00A725CA">
              <w:rPr>
                <w:rFonts w:ascii="宋体" w:eastAsia="宋体" w:hAnsi="宋体"/>
                <w:sz w:val="20"/>
                <w:szCs w:val="20"/>
              </w:rPr>
              <w:t>2</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807A17" w:rsidP="006914C7">
            <w:pPr>
              <w:widowControl/>
              <w:jc w:val="right"/>
              <w:rPr>
                <w:rFonts w:ascii="宋体" w:eastAsia="宋体" w:hAnsi="宋体"/>
                <w:sz w:val="20"/>
                <w:szCs w:val="20"/>
              </w:rPr>
            </w:pPr>
            <w:r w:rsidRPr="00A725CA">
              <w:rPr>
                <w:rFonts w:ascii="宋体" w:eastAsia="宋体" w:hAnsi="宋体" w:hint="eastAsia"/>
                <w:sz w:val="20"/>
                <w:szCs w:val="20"/>
              </w:rPr>
              <w:t>258.12</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6914C7">
            <w:pPr>
              <w:widowControl/>
              <w:jc w:val="left"/>
              <w:rPr>
                <w:rFonts w:ascii="宋体" w:eastAsia="宋体" w:hAnsi="宋体"/>
                <w:b/>
                <w:sz w:val="20"/>
                <w:szCs w:val="20"/>
              </w:rPr>
            </w:pPr>
            <w:r w:rsidRPr="00A725CA">
              <w:rPr>
                <w:rFonts w:ascii="宋体" w:eastAsia="宋体" w:hAnsi="宋体" w:hint="eastAsia"/>
                <w:b/>
                <w:sz w:val="20"/>
                <w:szCs w:val="20"/>
              </w:rPr>
              <w:t>208</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left"/>
              <w:rPr>
                <w:rFonts w:ascii="宋体" w:eastAsia="宋体" w:hAnsi="宋体"/>
                <w:b/>
                <w:sz w:val="20"/>
                <w:szCs w:val="20"/>
              </w:rPr>
            </w:pPr>
            <w:r w:rsidRPr="00A725CA">
              <w:rPr>
                <w:rFonts w:ascii="宋体" w:eastAsia="宋体" w:hAnsi="宋体" w:hint="eastAsia"/>
                <w:b/>
                <w:sz w:val="20"/>
                <w:szCs w:val="20"/>
              </w:rPr>
              <w:t>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b/>
                <w:sz w:val="20"/>
                <w:szCs w:val="20"/>
              </w:rPr>
            </w:pPr>
            <w:r w:rsidRPr="00A725CA">
              <w:rPr>
                <w:rFonts w:ascii="宋体" w:eastAsia="宋体" w:hAnsi="宋体" w:hint="eastAsia"/>
                <w:b/>
                <w:sz w:val="20"/>
                <w:szCs w:val="20"/>
              </w:rPr>
              <w:t>102.54</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b/>
                <w:sz w:val="20"/>
                <w:szCs w:val="20"/>
              </w:rPr>
            </w:pPr>
            <w:r w:rsidRPr="00A725CA">
              <w:rPr>
                <w:rFonts w:ascii="宋体" w:eastAsia="宋体" w:hAnsi="宋体" w:hint="eastAsia"/>
                <w:b/>
                <w:sz w:val="20"/>
                <w:szCs w:val="20"/>
              </w:rPr>
              <w:t>102.54</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b/>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20805</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行政事业单位离退休</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2080505</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机关事业单位基本养老保险缴费支出</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70.20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70.20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2080506</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机关</w:t>
            </w:r>
            <w:r w:rsidRPr="00A725CA">
              <w:rPr>
                <w:rFonts w:ascii="宋体" w:eastAsia="宋体" w:hAnsi="宋体"/>
                <w:sz w:val="20"/>
                <w:szCs w:val="20"/>
              </w:rPr>
              <w:t>事业单位职业年金缴费支出</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32.34</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32.34</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6914C7">
            <w:pPr>
              <w:widowControl/>
              <w:jc w:val="left"/>
              <w:rPr>
                <w:rFonts w:ascii="宋体" w:eastAsia="宋体" w:hAnsi="宋体"/>
                <w:b/>
                <w:sz w:val="20"/>
                <w:szCs w:val="20"/>
              </w:rPr>
            </w:pPr>
            <w:r w:rsidRPr="00A725CA">
              <w:rPr>
                <w:rFonts w:ascii="宋体" w:eastAsia="宋体" w:hAnsi="宋体" w:hint="eastAsia"/>
                <w:b/>
                <w:sz w:val="20"/>
                <w:szCs w:val="20"/>
              </w:rPr>
              <w:t>210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left"/>
              <w:rPr>
                <w:rFonts w:ascii="宋体" w:eastAsia="宋体" w:hAnsi="宋体"/>
                <w:b/>
                <w:sz w:val="20"/>
                <w:szCs w:val="20"/>
              </w:rPr>
            </w:pPr>
            <w:r w:rsidRPr="00A725CA">
              <w:rPr>
                <w:rFonts w:ascii="宋体" w:eastAsia="宋体" w:hAnsi="宋体" w:hint="eastAsia"/>
                <w:b/>
                <w:sz w:val="20"/>
                <w:szCs w:val="20"/>
              </w:rPr>
              <w:t>卫生健康</w:t>
            </w:r>
            <w:r w:rsidRPr="00A725CA">
              <w:rPr>
                <w:rFonts w:ascii="宋体" w:eastAsia="宋体" w:hAnsi="宋体"/>
                <w:b/>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107.80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107.80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b/>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21011</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行政事业单位医疗</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107.80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107.80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lastRenderedPageBreak/>
              <w:t>2101101</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行政单位医疗</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75.86</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75.86</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2101103</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公务员</w:t>
            </w:r>
            <w:r w:rsidRPr="00A725CA">
              <w:rPr>
                <w:rFonts w:ascii="宋体" w:eastAsia="宋体" w:hAnsi="宋体"/>
                <w:sz w:val="20"/>
                <w:szCs w:val="20"/>
              </w:rPr>
              <w:t>医疗补助</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31.94</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31.94</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6914C7">
            <w:pPr>
              <w:widowControl/>
              <w:jc w:val="left"/>
              <w:rPr>
                <w:rFonts w:ascii="宋体" w:eastAsia="宋体" w:hAnsi="宋体"/>
                <w:b/>
                <w:sz w:val="20"/>
                <w:szCs w:val="20"/>
              </w:rPr>
            </w:pPr>
            <w:r w:rsidRPr="00A725CA">
              <w:rPr>
                <w:rFonts w:ascii="宋体" w:eastAsia="宋体" w:hAnsi="宋体" w:hint="eastAsia"/>
                <w:b/>
                <w:sz w:val="20"/>
                <w:szCs w:val="20"/>
              </w:rPr>
              <w:t>221</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left"/>
              <w:rPr>
                <w:rFonts w:ascii="宋体" w:eastAsia="宋体" w:hAnsi="宋体"/>
                <w:b/>
                <w:sz w:val="20"/>
                <w:szCs w:val="20"/>
              </w:rPr>
            </w:pPr>
            <w:r w:rsidRPr="00A725CA">
              <w:rPr>
                <w:rFonts w:ascii="宋体" w:eastAsia="宋体" w:hAnsi="宋体" w:hint="eastAsia"/>
                <w:b/>
                <w:sz w:val="20"/>
                <w:szCs w:val="20"/>
              </w:rPr>
              <w:t>住房保障支出</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246.06</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245.61</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0.45</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住房改革支出</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246.06</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245.61</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0.45</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2210201</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住房公积金</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110.91</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110.91</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2210202</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提租补贴</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134.70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134.70</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914C7" w:rsidRPr="00A725CA" w:rsidRDefault="006914C7"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2210203</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购房</w:t>
            </w:r>
            <w:r w:rsidRPr="00A725CA">
              <w:rPr>
                <w:rFonts w:ascii="宋体" w:eastAsia="宋体" w:hAnsi="宋体"/>
                <w:sz w:val="20"/>
                <w:szCs w:val="20"/>
              </w:rPr>
              <w:t>补贴</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0.45</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D31183" w:rsidP="006914C7">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0.45</w:t>
            </w: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6914C7" w:rsidRPr="00A725CA" w:rsidRDefault="006914C7" w:rsidP="006914C7">
            <w:pPr>
              <w:widowControl/>
              <w:jc w:val="right"/>
              <w:rPr>
                <w:rFonts w:ascii="宋体" w:eastAsia="宋体" w:hAnsi="宋体" w:cs="Times New Roman"/>
                <w:kern w:val="0"/>
                <w:sz w:val="20"/>
                <w:szCs w:val="20"/>
              </w:rPr>
            </w:pPr>
          </w:p>
        </w:tc>
      </w:tr>
      <w:tr w:rsidR="006914C7" w:rsidRPr="00A725CA" w:rsidTr="00551F7C">
        <w:trPr>
          <w:trHeight w:val="345"/>
          <w:jc w:val="center"/>
        </w:trPr>
        <w:tc>
          <w:tcPr>
            <w:tcW w:w="0" w:type="auto"/>
            <w:gridSpan w:val="3"/>
            <w:tcBorders>
              <w:top w:val="nil"/>
              <w:left w:val="nil"/>
              <w:bottom w:val="nil"/>
              <w:right w:val="nil"/>
            </w:tcBorders>
            <w:shd w:val="clear" w:color="auto" w:fill="auto"/>
            <w:noWrap/>
            <w:vAlign w:val="bottom"/>
          </w:tcPr>
          <w:p w:rsidR="006914C7" w:rsidRPr="00A725CA" w:rsidRDefault="006914C7" w:rsidP="006914C7">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注：“科目编码”和“科目名称”均为必填项。</w:t>
            </w:r>
          </w:p>
        </w:tc>
        <w:tc>
          <w:tcPr>
            <w:tcW w:w="0" w:type="auto"/>
            <w:tcBorders>
              <w:top w:val="nil"/>
              <w:left w:val="nil"/>
              <w:bottom w:val="nil"/>
              <w:right w:val="nil"/>
            </w:tcBorders>
            <w:shd w:val="clear" w:color="auto" w:fill="auto"/>
            <w:noWrap/>
            <w:vAlign w:val="bottom"/>
          </w:tcPr>
          <w:p w:rsidR="006914C7" w:rsidRPr="00A725CA" w:rsidRDefault="006914C7" w:rsidP="006914C7">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6914C7" w:rsidRPr="00A725CA" w:rsidRDefault="006914C7" w:rsidP="006914C7">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6914C7" w:rsidRPr="00A725CA" w:rsidRDefault="006914C7" w:rsidP="006914C7">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6914C7" w:rsidRPr="00A725CA" w:rsidRDefault="006914C7" w:rsidP="006914C7">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bottom"/>
          </w:tcPr>
          <w:p w:rsidR="006914C7" w:rsidRPr="00A725CA" w:rsidRDefault="006914C7" w:rsidP="006914C7">
            <w:pPr>
              <w:widowControl/>
              <w:jc w:val="left"/>
              <w:rPr>
                <w:rFonts w:ascii="宋体" w:eastAsia="宋体" w:hAnsi="宋体"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3416"/>
        <w:gridCol w:w="922"/>
        <w:gridCol w:w="3216"/>
        <w:gridCol w:w="922"/>
        <w:gridCol w:w="2216"/>
        <w:gridCol w:w="2416"/>
      </w:tblGrid>
      <w:tr w:rsidR="00A95B56" w:rsidRPr="00A95B56" w:rsidTr="00551F7C">
        <w:trPr>
          <w:trHeight w:val="960"/>
          <w:jc w:val="center"/>
        </w:trPr>
        <w:tc>
          <w:tcPr>
            <w:tcW w:w="0" w:type="auto"/>
            <w:gridSpan w:val="6"/>
            <w:tcBorders>
              <w:top w:val="nil"/>
              <w:left w:val="nil"/>
              <w:bottom w:val="nil"/>
              <w:right w:val="nil"/>
            </w:tcBorders>
            <w:shd w:val="clear" w:color="auto" w:fill="auto"/>
            <w:noWrap/>
            <w:vAlign w:val="center"/>
          </w:tcPr>
          <w:p w:rsidR="00323F1D" w:rsidRDefault="00323F1D" w:rsidP="00A95B56">
            <w:pPr>
              <w:widowControl/>
              <w:jc w:val="center"/>
              <w:rPr>
                <w:rFonts w:ascii="Times New Roman" w:eastAsia="方正小标宋_GBK" w:hAnsi="Times New Roman" w:cs="Times New Roman"/>
                <w:kern w:val="0"/>
                <w:sz w:val="36"/>
                <w:szCs w:val="36"/>
              </w:rPr>
            </w:pPr>
            <w:bookmarkStart w:id="2" w:name="RANGE!A1:F35"/>
          </w:p>
          <w:p w:rsidR="00323F1D" w:rsidRPr="00E5312B" w:rsidRDefault="00323F1D" w:rsidP="00A95B56">
            <w:pPr>
              <w:widowControl/>
              <w:jc w:val="center"/>
              <w:rPr>
                <w:rFonts w:ascii="Times New Roman" w:eastAsia="方正小标宋_GBK" w:hAnsi="Times New Roman" w:cs="Times New Roman"/>
                <w:kern w:val="0"/>
                <w:sz w:val="36"/>
                <w:szCs w:val="36"/>
              </w:rPr>
            </w:pPr>
          </w:p>
          <w:p w:rsidR="00323F1D" w:rsidRDefault="00323F1D" w:rsidP="00A95B56">
            <w:pPr>
              <w:widowControl/>
              <w:jc w:val="center"/>
              <w:rPr>
                <w:rFonts w:ascii="Times New Roman" w:eastAsia="方正小标宋_GBK" w:hAnsi="Times New Roman" w:cs="Times New Roman"/>
                <w:kern w:val="0"/>
                <w:sz w:val="36"/>
                <w:szCs w:val="36"/>
              </w:rPr>
            </w:pPr>
          </w:p>
          <w:p w:rsidR="00323F1D" w:rsidRDefault="00323F1D" w:rsidP="00A95B56">
            <w:pPr>
              <w:widowControl/>
              <w:jc w:val="center"/>
              <w:rPr>
                <w:rFonts w:ascii="Times New Roman" w:eastAsia="方正小标宋_GBK" w:hAnsi="Times New Roman" w:cs="Times New Roman"/>
                <w:kern w:val="0"/>
                <w:sz w:val="36"/>
                <w:szCs w:val="36"/>
              </w:rPr>
            </w:pPr>
          </w:p>
          <w:p w:rsidR="00E5312B" w:rsidRDefault="00E5312B" w:rsidP="00A95B56">
            <w:pPr>
              <w:widowControl/>
              <w:jc w:val="center"/>
              <w:rPr>
                <w:rFonts w:ascii="Times New Roman" w:eastAsia="方正小标宋_GBK" w:hAnsi="Times New Roman" w:cs="Times New Roman"/>
                <w:kern w:val="0"/>
                <w:sz w:val="36"/>
                <w:szCs w:val="36"/>
              </w:rPr>
            </w:pPr>
          </w:p>
          <w:p w:rsidR="00A725CA" w:rsidRDefault="00A725CA" w:rsidP="00A95B56">
            <w:pPr>
              <w:widowControl/>
              <w:jc w:val="center"/>
              <w:rPr>
                <w:rFonts w:ascii="Times New Roman" w:eastAsia="方正小标宋_GBK" w:hAnsi="Times New Roman" w:cs="Times New Roman"/>
                <w:kern w:val="0"/>
                <w:sz w:val="36"/>
                <w:szCs w:val="36"/>
              </w:rPr>
            </w:pPr>
          </w:p>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财政拨款收入支出决算总表</w:t>
            </w:r>
            <w:bookmarkEnd w:id="2"/>
          </w:p>
        </w:tc>
      </w:tr>
      <w:tr w:rsidR="00A95B56" w:rsidRPr="00A95B56" w:rsidTr="00551F7C">
        <w:trPr>
          <w:trHeight w:val="319"/>
          <w:jc w:val="center"/>
        </w:trPr>
        <w:tc>
          <w:tcPr>
            <w:tcW w:w="0" w:type="auto"/>
            <w:tcBorders>
              <w:top w:val="nil"/>
              <w:left w:val="nil"/>
              <w:bottom w:val="nil"/>
              <w:right w:val="nil"/>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公开04表</w:t>
            </w:r>
          </w:p>
        </w:tc>
      </w:tr>
      <w:tr w:rsidR="00A95B56" w:rsidRPr="00A95B56" w:rsidTr="00551F7C">
        <w:trPr>
          <w:trHeight w:val="319"/>
          <w:jc w:val="center"/>
        </w:trPr>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944609" w:rsidRPr="00A725CA">
              <w:rPr>
                <w:rFonts w:ascii="宋体" w:eastAsia="宋体" w:hAnsi="宋体" w:cs="Times New Roman" w:hint="eastAsia"/>
                <w:kern w:val="0"/>
                <w:sz w:val="20"/>
                <w:szCs w:val="20"/>
              </w:rPr>
              <w:t>泰州市高港区人民检察院</w:t>
            </w: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金额单位：万元</w:t>
            </w: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收     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支     出</w:t>
            </w:r>
          </w:p>
        </w:tc>
      </w:tr>
      <w:tr w:rsidR="00A95B56" w:rsidRPr="00A95B56" w:rsidTr="00551F7C">
        <w:trPr>
          <w:trHeight w:val="319"/>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    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决算数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按功能分类</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决算数</w:t>
            </w:r>
          </w:p>
        </w:tc>
      </w:tr>
      <w:tr w:rsidR="00A95B56" w:rsidRPr="00A95B56" w:rsidTr="00551F7C">
        <w:trPr>
          <w:trHeight w:val="642"/>
          <w:jc w:val="center"/>
        </w:trPr>
        <w:tc>
          <w:tcPr>
            <w:tcW w:w="0" w:type="auto"/>
            <w:vMerge/>
            <w:tcBorders>
              <w:top w:val="nil"/>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小计</w:t>
            </w:r>
          </w:p>
        </w:tc>
        <w:tc>
          <w:tcPr>
            <w:tcW w:w="0" w:type="auto"/>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一般公共预算财政拨款</w:t>
            </w:r>
          </w:p>
        </w:tc>
        <w:tc>
          <w:tcPr>
            <w:tcW w:w="0" w:type="auto"/>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政府性基金预算财政拨款</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1959.94</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1.17</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1.17</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992548"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92548" w:rsidRPr="00A725CA" w:rsidRDefault="00992548" w:rsidP="00992548">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2548" w:rsidRPr="00A725CA" w:rsidRDefault="00992548" w:rsidP="00992548">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992548" w:rsidRPr="00A725CA" w:rsidRDefault="00992548" w:rsidP="00992548">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992548" w:rsidRPr="00A725CA" w:rsidRDefault="00992548" w:rsidP="00992548">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1489.19</w:t>
            </w:r>
          </w:p>
        </w:tc>
        <w:tc>
          <w:tcPr>
            <w:tcW w:w="0" w:type="auto"/>
            <w:tcBorders>
              <w:top w:val="nil"/>
              <w:left w:val="nil"/>
              <w:bottom w:val="single" w:sz="4" w:space="0" w:color="auto"/>
              <w:right w:val="single" w:sz="4" w:space="0" w:color="auto"/>
            </w:tcBorders>
            <w:shd w:val="clear" w:color="auto" w:fill="auto"/>
            <w:noWrap/>
            <w:vAlign w:val="center"/>
          </w:tcPr>
          <w:p w:rsidR="00992548" w:rsidRPr="00A725CA" w:rsidRDefault="00992548" w:rsidP="00992548">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1489.19</w:t>
            </w:r>
          </w:p>
        </w:tc>
        <w:tc>
          <w:tcPr>
            <w:tcW w:w="0" w:type="auto"/>
            <w:tcBorders>
              <w:top w:val="nil"/>
              <w:left w:val="nil"/>
              <w:bottom w:val="single" w:sz="4" w:space="0" w:color="auto"/>
              <w:right w:val="single" w:sz="4" w:space="0" w:color="auto"/>
            </w:tcBorders>
            <w:shd w:val="clear" w:color="auto" w:fill="auto"/>
            <w:noWrap/>
            <w:vAlign w:val="center"/>
          </w:tcPr>
          <w:p w:rsidR="00992548" w:rsidRPr="00A725CA" w:rsidRDefault="00992548" w:rsidP="00992548">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七、文化</w:t>
            </w:r>
            <w:r w:rsidRPr="00A725CA">
              <w:rPr>
                <w:rFonts w:ascii="宋体" w:eastAsia="宋体" w:hAnsi="宋体" w:cs="Times New Roman" w:hint="eastAsia"/>
                <w:kern w:val="0"/>
                <w:sz w:val="20"/>
                <w:szCs w:val="20"/>
              </w:rPr>
              <w:t>旅游</w:t>
            </w:r>
            <w:r w:rsidRPr="00A725CA">
              <w:rPr>
                <w:rFonts w:ascii="宋体" w:eastAsia="宋体" w:hAnsi="宋体" w:cs="Times New Roman"/>
                <w:kern w:val="0"/>
                <w:sz w:val="20"/>
                <w:szCs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九、卫生</w:t>
            </w:r>
            <w:r w:rsidRPr="00A725CA">
              <w:rPr>
                <w:rFonts w:ascii="宋体" w:eastAsia="宋体" w:hAnsi="宋体" w:cs="Times New Roman" w:hint="eastAsia"/>
                <w:kern w:val="0"/>
                <w:sz w:val="20"/>
                <w:szCs w:val="20"/>
              </w:rPr>
              <w:t>健康</w:t>
            </w:r>
            <w:r w:rsidRPr="00A725CA">
              <w:rPr>
                <w:rFonts w:ascii="宋体" w:eastAsia="宋体" w:hAnsi="宋体" w:cs="Times New Roman"/>
                <w:kern w:val="0"/>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107.80</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107.80</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十二、农林水支出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十三、交通运输支出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十四、资源勘探信息等支出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十六、金融支出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lastRenderedPageBreak/>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十八、</w:t>
            </w:r>
            <w:r w:rsidRPr="00A725CA">
              <w:rPr>
                <w:rFonts w:ascii="宋体" w:eastAsia="宋体" w:hAnsi="宋体" w:cs="Times New Roman" w:hint="eastAsia"/>
                <w:kern w:val="0"/>
                <w:sz w:val="20"/>
                <w:szCs w:val="20"/>
              </w:rPr>
              <w:t>自然</w:t>
            </w:r>
            <w:r w:rsidRPr="00A725CA">
              <w:rPr>
                <w:rFonts w:ascii="宋体" w:eastAsia="宋体" w:hAnsi="宋体" w:cs="Times New Roman"/>
                <w:kern w:val="0"/>
                <w:sz w:val="20"/>
                <w:szCs w:val="20"/>
              </w:rPr>
              <w:t>资源海洋气象等支出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246.0</w:t>
            </w:r>
            <w:r w:rsidR="00D12144" w:rsidRPr="00A725CA">
              <w:rPr>
                <w:rFonts w:ascii="宋体" w:eastAsia="宋体" w:hAnsi="宋体" w:cs="Times New Roman"/>
                <w:kern w:val="0"/>
                <w:sz w:val="20"/>
                <w:szCs w:val="20"/>
              </w:rPr>
              <w:t>6</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12144"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246.06</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二十</w:t>
            </w:r>
            <w:r w:rsidRPr="00A725CA">
              <w:rPr>
                <w:rFonts w:ascii="宋体" w:eastAsia="宋体" w:hAnsi="宋体" w:cs="Times New Roman"/>
                <w:kern w:val="0"/>
                <w:sz w:val="20"/>
                <w:szCs w:val="20"/>
              </w:rPr>
              <w:t>一、灾害防治及应急管理支出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二十</w:t>
            </w:r>
            <w:r w:rsidRPr="00A725CA">
              <w:rPr>
                <w:rFonts w:ascii="宋体" w:eastAsia="宋体" w:hAnsi="宋体" w:cs="Times New Roman" w:hint="eastAsia"/>
                <w:kern w:val="0"/>
                <w:sz w:val="20"/>
                <w:szCs w:val="20"/>
              </w:rPr>
              <w:t>二</w:t>
            </w:r>
            <w:r w:rsidRPr="00A725CA">
              <w:rPr>
                <w:rFonts w:ascii="宋体" w:eastAsia="宋体" w:hAnsi="宋体" w:cs="Times New Roman"/>
                <w:kern w:val="0"/>
                <w:sz w:val="2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二十</w:t>
            </w:r>
            <w:r w:rsidRPr="00A725CA">
              <w:rPr>
                <w:rFonts w:ascii="宋体" w:eastAsia="宋体" w:hAnsi="宋体" w:cs="Times New Roman" w:hint="eastAsia"/>
                <w:kern w:val="0"/>
                <w:sz w:val="20"/>
                <w:szCs w:val="20"/>
              </w:rPr>
              <w:t>三</w:t>
            </w:r>
            <w:r w:rsidRPr="00A725CA">
              <w:rPr>
                <w:rFonts w:ascii="宋体" w:eastAsia="宋体" w:hAnsi="宋体" w:cs="Times New Roman"/>
                <w:kern w:val="0"/>
                <w:sz w:val="20"/>
                <w:szCs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二十</w:t>
            </w:r>
            <w:r w:rsidRPr="00A725CA">
              <w:rPr>
                <w:rFonts w:ascii="宋体" w:eastAsia="宋体" w:hAnsi="宋体" w:cs="Times New Roman" w:hint="eastAsia"/>
                <w:kern w:val="0"/>
                <w:sz w:val="20"/>
                <w:szCs w:val="20"/>
              </w:rPr>
              <w:t>四</w:t>
            </w:r>
            <w:r w:rsidRPr="00A725CA">
              <w:rPr>
                <w:rFonts w:ascii="宋体" w:eastAsia="宋体" w:hAnsi="宋体" w:cs="Times New Roman"/>
                <w:kern w:val="0"/>
                <w:sz w:val="20"/>
                <w:szCs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center"/>
              <w:rPr>
                <w:rFonts w:ascii="宋体" w:eastAsia="宋体" w:hAnsi="宋体" w:cs="Times New Roman"/>
                <w:b/>
                <w:bCs/>
                <w:kern w:val="0"/>
                <w:sz w:val="20"/>
                <w:szCs w:val="20"/>
              </w:rPr>
            </w:pPr>
            <w:r w:rsidRPr="00A725CA">
              <w:rPr>
                <w:rFonts w:ascii="宋体" w:eastAsia="宋体" w:hAnsi="宋体" w:cs="Times New Roman"/>
                <w:b/>
                <w:bCs/>
                <w:kern w:val="0"/>
                <w:sz w:val="20"/>
                <w:szCs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1959.94</w:t>
            </w:r>
            <w:r w:rsidRPr="00A725CA">
              <w:rPr>
                <w:rFonts w:ascii="宋体" w:eastAsia="宋体" w:hAnsi="宋体" w:cs="Times New Roman"/>
                <w:b/>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center"/>
              <w:rPr>
                <w:rFonts w:ascii="宋体" w:eastAsia="宋体" w:hAnsi="宋体" w:cs="Times New Roman"/>
                <w:b/>
                <w:bCs/>
                <w:kern w:val="0"/>
                <w:sz w:val="20"/>
                <w:szCs w:val="20"/>
              </w:rPr>
            </w:pPr>
            <w:r w:rsidRPr="00A725CA">
              <w:rPr>
                <w:rFonts w:ascii="宋体" w:eastAsia="宋体" w:hAnsi="宋体" w:cs="Times New Roman"/>
                <w:b/>
                <w:bCs/>
                <w:kern w:val="0"/>
                <w:sz w:val="20"/>
                <w:szCs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b/>
                <w:bCs/>
                <w:kern w:val="0"/>
                <w:sz w:val="20"/>
                <w:szCs w:val="20"/>
              </w:rPr>
            </w:pPr>
            <w:r w:rsidRPr="00A725CA">
              <w:rPr>
                <w:rFonts w:ascii="宋体" w:eastAsia="宋体" w:hAnsi="宋体" w:cs="Times New Roman" w:hint="eastAsia"/>
                <w:b/>
                <w:bCs/>
                <w:kern w:val="0"/>
                <w:sz w:val="20"/>
                <w:szCs w:val="20"/>
              </w:rPr>
              <w:t>1946.76</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b/>
                <w:bCs/>
                <w:kern w:val="0"/>
                <w:sz w:val="20"/>
                <w:szCs w:val="20"/>
              </w:rPr>
            </w:pPr>
            <w:r w:rsidRPr="00A725CA">
              <w:rPr>
                <w:rFonts w:ascii="宋体" w:eastAsia="宋体" w:hAnsi="宋体" w:cs="Times New Roman" w:hint="eastAsia"/>
                <w:b/>
                <w:bCs/>
                <w:kern w:val="0"/>
                <w:sz w:val="20"/>
                <w:szCs w:val="20"/>
              </w:rPr>
              <w:t>1946.76</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年初财政拨款结转和结余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46.31</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年末财政拨款结转和结余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59.49</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59.49</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46.31</w:t>
            </w: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466B9" w:rsidRPr="00A725CA" w:rsidRDefault="00D466B9" w:rsidP="00D466B9">
            <w:pPr>
              <w:widowControl/>
              <w:jc w:val="center"/>
              <w:rPr>
                <w:rFonts w:ascii="宋体" w:eastAsia="宋体" w:hAnsi="宋体" w:cs="Times New Roman"/>
                <w:b/>
                <w:bCs/>
                <w:kern w:val="0"/>
                <w:sz w:val="20"/>
                <w:szCs w:val="20"/>
              </w:rPr>
            </w:pPr>
            <w:r w:rsidRPr="00A725CA">
              <w:rPr>
                <w:rFonts w:ascii="宋体" w:eastAsia="宋体" w:hAnsi="宋体"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2006.25</w:t>
            </w:r>
            <w:r w:rsidRPr="00A725CA">
              <w:rPr>
                <w:rFonts w:ascii="宋体" w:eastAsia="宋体" w:hAnsi="宋体" w:cs="Times New Roman"/>
                <w:b/>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center"/>
              <w:rPr>
                <w:rFonts w:ascii="宋体" w:eastAsia="宋体" w:hAnsi="宋体" w:cs="Times New Roman"/>
                <w:b/>
                <w:bCs/>
                <w:kern w:val="0"/>
                <w:sz w:val="20"/>
                <w:szCs w:val="20"/>
              </w:rPr>
            </w:pPr>
            <w:r w:rsidRPr="00A725CA">
              <w:rPr>
                <w:rFonts w:ascii="宋体" w:eastAsia="宋体" w:hAnsi="宋体"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2006.25</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2006.25</w:t>
            </w:r>
          </w:p>
        </w:tc>
        <w:tc>
          <w:tcPr>
            <w:tcW w:w="0" w:type="auto"/>
            <w:tcBorders>
              <w:top w:val="nil"/>
              <w:left w:val="nil"/>
              <w:bottom w:val="single" w:sz="4" w:space="0" w:color="auto"/>
              <w:right w:val="single" w:sz="4" w:space="0" w:color="auto"/>
            </w:tcBorders>
            <w:shd w:val="clear" w:color="auto" w:fill="auto"/>
            <w:noWrap/>
            <w:vAlign w:val="center"/>
          </w:tcPr>
          <w:p w:rsidR="00D466B9" w:rsidRPr="00A725CA" w:rsidRDefault="00D466B9" w:rsidP="00D466B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2185"/>
        <w:gridCol w:w="4231"/>
        <w:gridCol w:w="1704"/>
        <w:gridCol w:w="1351"/>
        <w:gridCol w:w="1945"/>
      </w:tblGrid>
      <w:tr w:rsidR="00A95B56" w:rsidRPr="00A95B56" w:rsidTr="00551F7C">
        <w:trPr>
          <w:trHeight w:val="960"/>
          <w:jc w:val="center"/>
        </w:trPr>
        <w:tc>
          <w:tcPr>
            <w:tcW w:w="0" w:type="auto"/>
            <w:gridSpan w:val="5"/>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3" w:name="RANGE!A1:E14"/>
            <w:r w:rsidRPr="00A95B56">
              <w:rPr>
                <w:rFonts w:ascii="Times New Roman" w:eastAsia="方正小标宋_GBK" w:hAnsi="Times New Roman" w:cs="Times New Roman"/>
                <w:kern w:val="0"/>
                <w:sz w:val="36"/>
                <w:szCs w:val="36"/>
              </w:rPr>
              <w:lastRenderedPageBreak/>
              <w:t>财政拨款支出决算表</w:t>
            </w:r>
            <w:bookmarkEnd w:id="3"/>
            <w:r w:rsidRPr="00A95B56">
              <w:rPr>
                <w:rFonts w:ascii="Times New Roman" w:eastAsia="方正小标宋_GBK" w:hAnsi="Times New Roman" w:cs="Times New Roman" w:hint="eastAsia"/>
                <w:kern w:val="0"/>
                <w:sz w:val="36"/>
                <w:szCs w:val="36"/>
              </w:rPr>
              <w:t>（功能</w:t>
            </w:r>
            <w:r w:rsidRPr="00A95B56">
              <w:rPr>
                <w:rFonts w:ascii="Times New Roman" w:eastAsia="方正小标宋_GBK" w:hAnsi="Times New Roman" w:cs="Times New Roman"/>
                <w:kern w:val="0"/>
                <w:sz w:val="36"/>
                <w:szCs w:val="36"/>
              </w:rPr>
              <w:t>科目）</w:t>
            </w:r>
          </w:p>
        </w:tc>
      </w:tr>
      <w:tr w:rsidR="00A95B56" w:rsidRPr="00A95B56" w:rsidTr="00551F7C">
        <w:trPr>
          <w:trHeight w:val="319"/>
          <w:jc w:val="center"/>
        </w:trPr>
        <w:tc>
          <w:tcPr>
            <w:tcW w:w="0" w:type="auto"/>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0" w:type="auto"/>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0" w:type="auto"/>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0" w:type="auto"/>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公开05表</w:t>
            </w:r>
          </w:p>
        </w:tc>
      </w:tr>
      <w:tr w:rsidR="00A95B56" w:rsidRPr="00A95B56" w:rsidTr="00551F7C">
        <w:trPr>
          <w:trHeight w:val="319"/>
          <w:jc w:val="center"/>
        </w:trPr>
        <w:tc>
          <w:tcPr>
            <w:tcW w:w="0" w:type="auto"/>
            <w:gridSpan w:val="2"/>
            <w:tcBorders>
              <w:top w:val="nil"/>
              <w:left w:val="nil"/>
              <w:bottom w:val="single" w:sz="4" w:space="0" w:color="auto"/>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944609" w:rsidRPr="00A725CA">
              <w:rPr>
                <w:rFonts w:ascii="宋体" w:eastAsia="宋体" w:hAnsi="宋体" w:cs="Times New Roman" w:hint="eastAsia"/>
                <w:kern w:val="0"/>
                <w:sz w:val="20"/>
                <w:szCs w:val="20"/>
              </w:rPr>
              <w:t>泰州市高港区人民检察院</w:t>
            </w:r>
          </w:p>
        </w:tc>
        <w:tc>
          <w:tcPr>
            <w:tcW w:w="0" w:type="auto"/>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金额单位：万元</w:t>
            </w: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    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基本支出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项目支出</w:t>
            </w:r>
          </w:p>
        </w:tc>
      </w:tr>
      <w:tr w:rsidR="00A95B56" w:rsidRPr="00A95B56" w:rsidTr="00551F7C">
        <w:trPr>
          <w:trHeight w:val="64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栏次</w:t>
            </w:r>
          </w:p>
        </w:tc>
        <w:tc>
          <w:tcPr>
            <w:tcW w:w="0" w:type="auto"/>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3</w:t>
            </w: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b/>
                <w:kern w:val="0"/>
                <w:sz w:val="20"/>
                <w:szCs w:val="20"/>
              </w:rPr>
            </w:pPr>
            <w:r w:rsidRPr="00A725CA">
              <w:rPr>
                <w:rFonts w:ascii="宋体" w:eastAsia="宋体" w:hAnsi="宋体" w:cs="Times New Roman"/>
                <w:b/>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tcPr>
          <w:p w:rsidR="00A95B56" w:rsidRPr="00A725CA" w:rsidRDefault="00464A47" w:rsidP="00381A1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1946.76</w:t>
            </w:r>
            <w:r w:rsidR="00A95B56" w:rsidRPr="00A725CA">
              <w:rPr>
                <w:rFonts w:ascii="宋体" w:eastAsia="宋体" w:hAnsi="宋体" w:cs="Times New Roman"/>
                <w:b/>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A95B56" w:rsidRPr="00A725CA" w:rsidRDefault="00464A47" w:rsidP="00381A1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1654.25</w:t>
            </w:r>
            <w:r w:rsidR="00A95B56" w:rsidRPr="00A725CA">
              <w:rPr>
                <w:rFonts w:ascii="宋体" w:eastAsia="宋体" w:hAnsi="宋体" w:cs="Times New Roman"/>
                <w:b/>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A95B56" w:rsidRPr="00A725CA" w:rsidRDefault="00464A47" w:rsidP="00381A1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292.51</w:t>
            </w:r>
            <w:r w:rsidR="00A95B56" w:rsidRPr="00A725CA">
              <w:rPr>
                <w:rFonts w:ascii="宋体" w:eastAsia="宋体" w:hAnsi="宋体" w:cs="Times New Roman"/>
                <w:b/>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D466B9">
            <w:pPr>
              <w:widowControl/>
              <w:jc w:val="left"/>
              <w:rPr>
                <w:rFonts w:ascii="宋体" w:eastAsia="宋体" w:hAnsi="宋体"/>
                <w:b/>
                <w:sz w:val="20"/>
                <w:szCs w:val="20"/>
              </w:rPr>
            </w:pPr>
            <w:r w:rsidRPr="00A725CA">
              <w:rPr>
                <w:rFonts w:ascii="宋体" w:eastAsia="宋体" w:hAnsi="宋体" w:hint="eastAsia"/>
                <w:b/>
                <w:sz w:val="20"/>
                <w:szCs w:val="20"/>
              </w:rPr>
              <w:t>201</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D466B9">
            <w:pPr>
              <w:widowControl/>
              <w:jc w:val="left"/>
              <w:rPr>
                <w:rFonts w:ascii="宋体" w:eastAsia="宋体" w:hAnsi="宋体"/>
                <w:b/>
                <w:sz w:val="20"/>
                <w:szCs w:val="20"/>
              </w:rPr>
            </w:pPr>
            <w:r w:rsidRPr="00A725CA">
              <w:rPr>
                <w:rFonts w:ascii="宋体" w:eastAsia="宋体" w:hAnsi="宋体" w:hint="eastAsia"/>
                <w:b/>
                <w:sz w:val="20"/>
                <w:szCs w:val="20"/>
              </w:rPr>
              <w:t>一般公共服务支出</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00464A47" w:rsidRPr="00A725CA">
              <w:rPr>
                <w:rFonts w:ascii="宋体" w:eastAsia="宋体" w:hAnsi="宋体" w:cs="Times New Roman" w:hint="eastAsia"/>
                <w:b/>
                <w:kern w:val="0"/>
                <w:sz w:val="20"/>
                <w:szCs w:val="20"/>
              </w:rPr>
              <w:t>1</w:t>
            </w:r>
            <w:r w:rsidR="00464A47" w:rsidRPr="00A725CA">
              <w:rPr>
                <w:rFonts w:ascii="宋体" w:eastAsia="宋体" w:hAnsi="宋体" w:cs="Times New Roman"/>
                <w:b/>
                <w:kern w:val="0"/>
                <w:sz w:val="20"/>
                <w:szCs w:val="20"/>
              </w:rPr>
              <w:t>.17</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00464A47" w:rsidRPr="00A725CA">
              <w:rPr>
                <w:rFonts w:ascii="宋体" w:eastAsia="宋体" w:hAnsi="宋体" w:cs="Times New Roman" w:hint="eastAsia"/>
                <w:b/>
                <w:kern w:val="0"/>
                <w:sz w:val="20"/>
                <w:szCs w:val="20"/>
              </w:rPr>
              <w:t>1.17</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20136</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其他共产党事务支出</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464A47" w:rsidRPr="00A725CA">
              <w:rPr>
                <w:rFonts w:ascii="宋体" w:eastAsia="宋体" w:hAnsi="宋体" w:cs="Times New Roman" w:hint="eastAsia"/>
                <w:kern w:val="0"/>
                <w:sz w:val="20"/>
                <w:szCs w:val="20"/>
              </w:rPr>
              <w:t>1.17</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464A47" w:rsidRPr="00A725CA">
              <w:rPr>
                <w:rFonts w:ascii="宋体" w:eastAsia="宋体" w:hAnsi="宋体" w:cs="Times New Roman" w:hint="eastAsia"/>
                <w:kern w:val="0"/>
                <w:sz w:val="20"/>
                <w:szCs w:val="20"/>
              </w:rPr>
              <w:t>1.17</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2013699</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其他共产党事务支出</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464A47" w:rsidRPr="00A725CA">
              <w:rPr>
                <w:rFonts w:ascii="宋体" w:eastAsia="宋体" w:hAnsi="宋体" w:cs="Times New Roman" w:hint="eastAsia"/>
                <w:kern w:val="0"/>
                <w:sz w:val="20"/>
                <w:szCs w:val="20"/>
              </w:rPr>
              <w:t>1.17</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464A47" w:rsidRPr="00A725CA">
              <w:rPr>
                <w:rFonts w:ascii="宋体" w:eastAsia="宋体" w:hAnsi="宋体" w:cs="Times New Roman" w:hint="eastAsia"/>
                <w:kern w:val="0"/>
                <w:sz w:val="20"/>
                <w:szCs w:val="20"/>
              </w:rPr>
              <w:t>1.17</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D466B9">
            <w:pPr>
              <w:widowControl/>
              <w:rPr>
                <w:rFonts w:ascii="宋体" w:eastAsia="宋体" w:hAnsi="宋体"/>
                <w:b/>
                <w:sz w:val="20"/>
                <w:szCs w:val="20"/>
              </w:rPr>
            </w:pPr>
            <w:r w:rsidRPr="00A725CA">
              <w:rPr>
                <w:rFonts w:ascii="宋体" w:eastAsia="宋体" w:hAnsi="宋体" w:hint="eastAsia"/>
                <w:b/>
                <w:sz w:val="20"/>
                <w:szCs w:val="20"/>
              </w:rPr>
              <w:t>204</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D466B9">
            <w:pPr>
              <w:widowControl/>
              <w:jc w:val="left"/>
              <w:rPr>
                <w:rFonts w:ascii="宋体" w:eastAsia="宋体" w:hAnsi="宋体"/>
                <w:b/>
                <w:sz w:val="20"/>
                <w:szCs w:val="20"/>
              </w:rPr>
            </w:pPr>
            <w:r w:rsidRPr="00A725CA">
              <w:rPr>
                <w:rFonts w:ascii="宋体" w:eastAsia="宋体" w:hAnsi="宋体" w:hint="eastAsia"/>
                <w:b/>
                <w:sz w:val="20"/>
                <w:szCs w:val="20"/>
              </w:rPr>
              <w:t>公共安全支出</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992548">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00464A47" w:rsidRPr="00A725CA">
              <w:rPr>
                <w:rFonts w:ascii="宋体" w:eastAsia="宋体" w:hAnsi="宋体" w:cs="Times New Roman" w:hint="eastAsia"/>
                <w:b/>
                <w:kern w:val="0"/>
                <w:sz w:val="20"/>
                <w:szCs w:val="20"/>
              </w:rPr>
              <w:t>1489</w:t>
            </w:r>
            <w:r w:rsidR="00992548" w:rsidRPr="00A725CA">
              <w:rPr>
                <w:rFonts w:ascii="宋体" w:eastAsia="宋体" w:hAnsi="宋体" w:cs="Times New Roman"/>
                <w:b/>
                <w:kern w:val="0"/>
                <w:sz w:val="20"/>
                <w:szCs w:val="20"/>
              </w:rPr>
              <w:t>.19</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00464A47" w:rsidRPr="00A725CA">
              <w:rPr>
                <w:rFonts w:ascii="宋体" w:eastAsia="宋体" w:hAnsi="宋体" w:cs="Times New Roman" w:hint="eastAsia"/>
                <w:b/>
                <w:kern w:val="0"/>
                <w:sz w:val="20"/>
                <w:szCs w:val="20"/>
              </w:rPr>
              <w:t>1198.30</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00464A47" w:rsidRPr="00A725CA">
              <w:rPr>
                <w:rFonts w:ascii="宋体" w:eastAsia="宋体" w:hAnsi="宋体" w:cs="Times New Roman" w:hint="eastAsia"/>
                <w:b/>
                <w:kern w:val="0"/>
                <w:sz w:val="20"/>
                <w:szCs w:val="20"/>
              </w:rPr>
              <w:t>290.89</w:t>
            </w:r>
          </w:p>
        </w:tc>
      </w:tr>
      <w:tr w:rsidR="00464A47"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4A47" w:rsidRPr="00A725CA" w:rsidRDefault="00464A47"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w:t>
            </w:r>
          </w:p>
        </w:tc>
        <w:tc>
          <w:tcPr>
            <w:tcW w:w="0" w:type="auto"/>
            <w:tcBorders>
              <w:top w:val="nil"/>
              <w:left w:val="nil"/>
              <w:bottom w:val="single" w:sz="4" w:space="0" w:color="auto"/>
              <w:right w:val="single" w:sz="4" w:space="0" w:color="auto"/>
            </w:tcBorders>
            <w:shd w:val="clear" w:color="auto" w:fill="auto"/>
            <w:vAlign w:val="center"/>
          </w:tcPr>
          <w:p w:rsidR="00464A47" w:rsidRPr="00A725CA" w:rsidRDefault="00464A4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检察</w:t>
            </w:r>
          </w:p>
        </w:tc>
        <w:tc>
          <w:tcPr>
            <w:tcW w:w="0" w:type="auto"/>
            <w:tcBorders>
              <w:top w:val="nil"/>
              <w:left w:val="nil"/>
              <w:bottom w:val="single" w:sz="4" w:space="0" w:color="auto"/>
              <w:right w:val="single" w:sz="4" w:space="0" w:color="auto"/>
            </w:tcBorders>
            <w:shd w:val="clear" w:color="auto" w:fill="auto"/>
            <w:vAlign w:val="center"/>
          </w:tcPr>
          <w:p w:rsidR="00464A47" w:rsidRPr="00A725CA" w:rsidRDefault="00464A47" w:rsidP="00992548">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1489.</w:t>
            </w:r>
            <w:r w:rsidR="00992548" w:rsidRPr="00A725CA">
              <w:rPr>
                <w:rFonts w:ascii="宋体" w:eastAsia="宋体" w:hAnsi="宋体" w:cs="Times New Roman"/>
                <w:kern w:val="0"/>
                <w:sz w:val="20"/>
                <w:szCs w:val="20"/>
              </w:rPr>
              <w:t>19</w:t>
            </w:r>
          </w:p>
        </w:tc>
        <w:tc>
          <w:tcPr>
            <w:tcW w:w="0" w:type="auto"/>
            <w:tcBorders>
              <w:top w:val="nil"/>
              <w:left w:val="nil"/>
              <w:bottom w:val="single" w:sz="4" w:space="0" w:color="auto"/>
              <w:right w:val="single" w:sz="4" w:space="0" w:color="auto"/>
            </w:tcBorders>
            <w:shd w:val="clear" w:color="auto" w:fill="auto"/>
            <w:vAlign w:val="center"/>
          </w:tcPr>
          <w:p w:rsidR="00464A47" w:rsidRPr="00A725CA" w:rsidRDefault="00464A47"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1198.30</w:t>
            </w:r>
          </w:p>
        </w:tc>
        <w:tc>
          <w:tcPr>
            <w:tcW w:w="0" w:type="auto"/>
            <w:tcBorders>
              <w:top w:val="nil"/>
              <w:left w:val="nil"/>
              <w:bottom w:val="single" w:sz="4" w:space="0" w:color="auto"/>
              <w:right w:val="single" w:sz="4" w:space="0" w:color="auto"/>
            </w:tcBorders>
            <w:shd w:val="clear" w:color="auto" w:fill="auto"/>
            <w:vAlign w:val="center"/>
          </w:tcPr>
          <w:p w:rsidR="00464A47" w:rsidRPr="00A725CA" w:rsidRDefault="00464A47"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290.89</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2040401</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行政运行</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464A47" w:rsidRPr="00A725CA">
              <w:rPr>
                <w:rFonts w:ascii="宋体" w:eastAsia="宋体" w:hAnsi="宋体" w:cs="Times New Roman" w:hint="eastAsia"/>
                <w:kern w:val="0"/>
                <w:sz w:val="20"/>
                <w:szCs w:val="20"/>
              </w:rPr>
              <w:t>1166.23</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464A47" w:rsidRPr="00A725CA">
              <w:rPr>
                <w:rFonts w:ascii="宋体" w:eastAsia="宋体" w:hAnsi="宋体" w:cs="Times New Roman" w:hint="eastAsia"/>
                <w:kern w:val="0"/>
                <w:sz w:val="20"/>
                <w:szCs w:val="20"/>
              </w:rPr>
              <w:t>1166.23</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2040402</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一般行政管理事务</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807A17"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10.95</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807A17"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10.95</w:t>
            </w:r>
          </w:p>
        </w:tc>
      </w:tr>
      <w:tr w:rsidR="00464A47"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64A47" w:rsidRPr="00A725CA" w:rsidRDefault="008820C5"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2040410</w:t>
            </w:r>
          </w:p>
        </w:tc>
        <w:tc>
          <w:tcPr>
            <w:tcW w:w="0" w:type="auto"/>
            <w:tcBorders>
              <w:top w:val="nil"/>
              <w:left w:val="nil"/>
              <w:bottom w:val="single" w:sz="4" w:space="0" w:color="auto"/>
              <w:right w:val="single" w:sz="4" w:space="0" w:color="auto"/>
            </w:tcBorders>
            <w:shd w:val="clear" w:color="auto" w:fill="auto"/>
            <w:vAlign w:val="center"/>
          </w:tcPr>
          <w:p w:rsidR="00464A47" w:rsidRPr="00A725CA" w:rsidRDefault="00464A47"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检察</w:t>
            </w:r>
            <w:r w:rsidRPr="00A725CA">
              <w:rPr>
                <w:rFonts w:ascii="宋体" w:eastAsia="宋体" w:hAnsi="宋体"/>
                <w:sz w:val="20"/>
                <w:szCs w:val="20"/>
              </w:rPr>
              <w:t>监督</w:t>
            </w:r>
          </w:p>
        </w:tc>
        <w:tc>
          <w:tcPr>
            <w:tcW w:w="0" w:type="auto"/>
            <w:tcBorders>
              <w:top w:val="nil"/>
              <w:left w:val="nil"/>
              <w:bottom w:val="single" w:sz="4" w:space="0" w:color="auto"/>
              <w:right w:val="single" w:sz="4" w:space="0" w:color="auto"/>
            </w:tcBorders>
            <w:shd w:val="clear" w:color="auto" w:fill="auto"/>
            <w:vAlign w:val="center"/>
          </w:tcPr>
          <w:p w:rsidR="00464A47" w:rsidRPr="00A725CA" w:rsidRDefault="00464A47"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21.82</w:t>
            </w:r>
          </w:p>
        </w:tc>
        <w:tc>
          <w:tcPr>
            <w:tcW w:w="0" w:type="auto"/>
            <w:tcBorders>
              <w:top w:val="nil"/>
              <w:left w:val="nil"/>
              <w:bottom w:val="single" w:sz="4" w:space="0" w:color="auto"/>
              <w:right w:val="single" w:sz="4" w:space="0" w:color="auto"/>
            </w:tcBorders>
            <w:shd w:val="clear" w:color="auto" w:fill="auto"/>
            <w:vAlign w:val="center"/>
          </w:tcPr>
          <w:p w:rsidR="00464A47" w:rsidRPr="00A725CA" w:rsidRDefault="00464A47" w:rsidP="00381A16">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vAlign w:val="center"/>
          </w:tcPr>
          <w:p w:rsidR="00464A47" w:rsidRPr="00A725CA" w:rsidRDefault="00464A47"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21.82</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2040450</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事业运行</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464A47" w:rsidP="00381A1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32.07</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464A47"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32.07</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8820C5">
            <w:pPr>
              <w:widowControl/>
              <w:ind w:firstLineChars="50" w:firstLine="100"/>
              <w:rPr>
                <w:rFonts w:ascii="宋体" w:eastAsia="宋体" w:hAnsi="宋体"/>
                <w:sz w:val="20"/>
                <w:szCs w:val="20"/>
              </w:rPr>
            </w:pPr>
            <w:r w:rsidRPr="00A725CA">
              <w:rPr>
                <w:rFonts w:ascii="宋体" w:eastAsia="宋体" w:hAnsi="宋体" w:hint="eastAsia"/>
                <w:sz w:val="20"/>
                <w:szCs w:val="20"/>
              </w:rPr>
              <w:t>2040499</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其他检察支出</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807A17"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258.12</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807A17"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258.12</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D466B9">
            <w:pPr>
              <w:widowControl/>
              <w:jc w:val="left"/>
              <w:rPr>
                <w:rFonts w:ascii="宋体" w:eastAsia="宋体" w:hAnsi="宋体"/>
                <w:b/>
                <w:sz w:val="20"/>
                <w:szCs w:val="20"/>
              </w:rPr>
            </w:pPr>
            <w:r w:rsidRPr="00A725CA">
              <w:rPr>
                <w:rFonts w:ascii="宋体" w:eastAsia="宋体" w:hAnsi="宋体" w:hint="eastAsia"/>
                <w:b/>
                <w:sz w:val="20"/>
                <w:szCs w:val="20"/>
              </w:rPr>
              <w:t>208</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D466B9">
            <w:pPr>
              <w:widowControl/>
              <w:jc w:val="left"/>
              <w:rPr>
                <w:rFonts w:ascii="宋体" w:eastAsia="宋体" w:hAnsi="宋体"/>
                <w:b/>
                <w:sz w:val="20"/>
                <w:szCs w:val="20"/>
              </w:rPr>
            </w:pPr>
            <w:r w:rsidRPr="00A725CA">
              <w:rPr>
                <w:rFonts w:ascii="宋体" w:eastAsia="宋体" w:hAnsi="宋体" w:hint="eastAsia"/>
                <w:b/>
                <w:sz w:val="20"/>
                <w:szCs w:val="20"/>
              </w:rPr>
              <w:t>社会保障和就业支出</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w:t>
            </w:r>
            <w:r w:rsidRPr="00A725CA">
              <w:rPr>
                <w:rFonts w:ascii="宋体" w:eastAsia="宋体" w:hAnsi="宋体" w:cs="Times New Roman"/>
                <w:b/>
                <w:kern w:val="0"/>
                <w:sz w:val="20"/>
                <w:szCs w:val="20"/>
              </w:rPr>
              <w:t>02.54</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102.54</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b/>
                <w:kern w:val="0"/>
                <w:sz w:val="20"/>
                <w:szCs w:val="20"/>
              </w:rPr>
            </w:pP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20805</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行政事业单位离退休</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2080505</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机关事业单位基本养老保险缴费支出</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70.20</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70.20</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p>
        </w:tc>
      </w:tr>
      <w:tr w:rsidR="00583C94"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83C94" w:rsidRPr="00A725CA" w:rsidRDefault="00583C94" w:rsidP="008820C5">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2080506</w:t>
            </w:r>
          </w:p>
        </w:tc>
        <w:tc>
          <w:tcPr>
            <w:tcW w:w="0" w:type="auto"/>
            <w:tcBorders>
              <w:top w:val="nil"/>
              <w:left w:val="nil"/>
              <w:bottom w:val="single" w:sz="4" w:space="0" w:color="auto"/>
              <w:right w:val="single" w:sz="4" w:space="0" w:color="auto"/>
            </w:tcBorders>
            <w:shd w:val="clear" w:color="auto" w:fill="auto"/>
            <w:vAlign w:val="center"/>
          </w:tcPr>
          <w:p w:rsidR="00583C94" w:rsidRPr="00A725CA" w:rsidRDefault="00583C94"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机关事业</w:t>
            </w:r>
            <w:r w:rsidRPr="00A725CA">
              <w:rPr>
                <w:rFonts w:ascii="宋体" w:eastAsia="宋体" w:hAnsi="宋体"/>
                <w:sz w:val="20"/>
                <w:szCs w:val="20"/>
              </w:rPr>
              <w:t>单位职业年金缴费支出</w:t>
            </w:r>
          </w:p>
        </w:tc>
        <w:tc>
          <w:tcPr>
            <w:tcW w:w="0" w:type="auto"/>
            <w:tcBorders>
              <w:top w:val="nil"/>
              <w:left w:val="nil"/>
              <w:bottom w:val="single" w:sz="4" w:space="0" w:color="auto"/>
              <w:right w:val="single" w:sz="4" w:space="0" w:color="auto"/>
            </w:tcBorders>
            <w:shd w:val="clear" w:color="auto" w:fill="auto"/>
            <w:vAlign w:val="center"/>
          </w:tcPr>
          <w:p w:rsidR="00583C94"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32.34</w:t>
            </w:r>
          </w:p>
        </w:tc>
        <w:tc>
          <w:tcPr>
            <w:tcW w:w="0" w:type="auto"/>
            <w:tcBorders>
              <w:top w:val="nil"/>
              <w:left w:val="nil"/>
              <w:bottom w:val="single" w:sz="4" w:space="0" w:color="auto"/>
              <w:right w:val="single" w:sz="4" w:space="0" w:color="auto"/>
            </w:tcBorders>
            <w:shd w:val="clear" w:color="auto" w:fill="auto"/>
            <w:vAlign w:val="center"/>
          </w:tcPr>
          <w:p w:rsidR="00583C94"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32.34</w:t>
            </w:r>
          </w:p>
        </w:tc>
        <w:tc>
          <w:tcPr>
            <w:tcW w:w="0" w:type="auto"/>
            <w:tcBorders>
              <w:top w:val="nil"/>
              <w:left w:val="nil"/>
              <w:bottom w:val="single" w:sz="4" w:space="0" w:color="auto"/>
              <w:right w:val="single" w:sz="4" w:space="0" w:color="auto"/>
            </w:tcBorders>
            <w:shd w:val="clear" w:color="auto" w:fill="auto"/>
            <w:vAlign w:val="center"/>
          </w:tcPr>
          <w:p w:rsidR="00583C94" w:rsidRPr="00A725CA" w:rsidRDefault="00583C94" w:rsidP="00381A16">
            <w:pPr>
              <w:widowControl/>
              <w:jc w:val="right"/>
              <w:rPr>
                <w:rFonts w:ascii="宋体" w:eastAsia="宋体" w:hAnsi="宋体" w:cs="Times New Roman"/>
                <w:kern w:val="0"/>
                <w:sz w:val="20"/>
                <w:szCs w:val="20"/>
              </w:rPr>
            </w:pP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D466B9">
            <w:pPr>
              <w:widowControl/>
              <w:jc w:val="left"/>
              <w:rPr>
                <w:rFonts w:ascii="宋体" w:eastAsia="宋体" w:hAnsi="宋体"/>
                <w:b/>
                <w:sz w:val="20"/>
                <w:szCs w:val="20"/>
              </w:rPr>
            </w:pPr>
            <w:r w:rsidRPr="00A725CA">
              <w:rPr>
                <w:rFonts w:ascii="宋体" w:eastAsia="宋体" w:hAnsi="宋体" w:hint="eastAsia"/>
                <w:b/>
                <w:sz w:val="20"/>
                <w:szCs w:val="20"/>
              </w:rPr>
              <w:t>210</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D466B9">
            <w:pPr>
              <w:widowControl/>
              <w:jc w:val="left"/>
              <w:rPr>
                <w:rFonts w:ascii="宋体" w:eastAsia="宋体" w:hAnsi="宋体"/>
                <w:b/>
                <w:sz w:val="20"/>
                <w:szCs w:val="20"/>
              </w:rPr>
            </w:pPr>
            <w:r w:rsidRPr="00A725CA">
              <w:rPr>
                <w:rFonts w:ascii="宋体" w:eastAsia="宋体" w:hAnsi="宋体" w:hint="eastAsia"/>
                <w:b/>
                <w:sz w:val="20"/>
                <w:szCs w:val="20"/>
              </w:rPr>
              <w:t>卫生健康</w:t>
            </w:r>
            <w:r w:rsidRPr="00A725CA">
              <w:rPr>
                <w:rFonts w:ascii="宋体" w:eastAsia="宋体" w:hAnsi="宋体"/>
                <w:b/>
                <w:sz w:val="20"/>
                <w:szCs w:val="20"/>
              </w:rPr>
              <w:t>支出</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107.80</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107.80</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b/>
                <w:kern w:val="0"/>
                <w:sz w:val="20"/>
                <w:szCs w:val="20"/>
              </w:rPr>
            </w:pP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B963F2">
            <w:pPr>
              <w:widowControl/>
              <w:ind w:firstLineChars="50" w:firstLine="100"/>
              <w:jc w:val="left"/>
              <w:rPr>
                <w:rFonts w:ascii="宋体" w:eastAsia="宋体" w:hAnsi="宋体"/>
                <w:sz w:val="20"/>
                <w:szCs w:val="20"/>
              </w:rPr>
            </w:pPr>
            <w:r w:rsidRPr="00A725CA">
              <w:rPr>
                <w:rFonts w:ascii="宋体" w:eastAsia="宋体" w:hAnsi="宋体" w:hint="eastAsia"/>
                <w:sz w:val="20"/>
                <w:szCs w:val="20"/>
              </w:rPr>
              <w:lastRenderedPageBreak/>
              <w:t>21011</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行政事业单位医疗</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107.80</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107.80</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B963F2">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2101101</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行政单位医疗</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75.86</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75.86</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B963F2">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2101103</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7B0E90" w:rsidP="00D466B9">
            <w:pPr>
              <w:widowControl/>
              <w:jc w:val="left"/>
              <w:rPr>
                <w:rFonts w:ascii="宋体" w:eastAsia="宋体" w:hAnsi="宋体"/>
                <w:sz w:val="20"/>
                <w:szCs w:val="20"/>
              </w:rPr>
            </w:pPr>
            <w:r w:rsidRPr="00A725CA">
              <w:rPr>
                <w:rFonts w:ascii="宋体" w:eastAsia="宋体" w:hAnsi="宋体" w:hint="eastAsia"/>
                <w:sz w:val="20"/>
                <w:szCs w:val="20"/>
              </w:rPr>
              <w:t xml:space="preserve"> </w:t>
            </w:r>
            <w:r w:rsidR="00D466B9" w:rsidRPr="00A725CA">
              <w:rPr>
                <w:rFonts w:ascii="宋体" w:eastAsia="宋体" w:hAnsi="宋体" w:hint="eastAsia"/>
                <w:sz w:val="20"/>
                <w:szCs w:val="20"/>
              </w:rPr>
              <w:t>公务员</w:t>
            </w:r>
            <w:r w:rsidR="00D466B9" w:rsidRPr="00A725CA">
              <w:rPr>
                <w:rFonts w:ascii="宋体" w:eastAsia="宋体" w:hAnsi="宋体"/>
                <w:sz w:val="20"/>
                <w:szCs w:val="20"/>
              </w:rPr>
              <w:t>医疗补助</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31.94</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31.94</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D466B9">
            <w:pPr>
              <w:widowControl/>
              <w:jc w:val="left"/>
              <w:rPr>
                <w:rFonts w:ascii="宋体" w:eastAsia="宋体" w:hAnsi="宋体"/>
                <w:b/>
                <w:sz w:val="20"/>
                <w:szCs w:val="20"/>
              </w:rPr>
            </w:pPr>
            <w:r w:rsidRPr="00A725CA">
              <w:rPr>
                <w:rFonts w:ascii="宋体" w:eastAsia="宋体" w:hAnsi="宋体" w:hint="eastAsia"/>
                <w:b/>
                <w:sz w:val="20"/>
                <w:szCs w:val="20"/>
              </w:rPr>
              <w:t>221</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D466B9">
            <w:pPr>
              <w:widowControl/>
              <w:jc w:val="left"/>
              <w:rPr>
                <w:rFonts w:ascii="宋体" w:eastAsia="宋体" w:hAnsi="宋体"/>
                <w:b/>
                <w:sz w:val="20"/>
                <w:szCs w:val="20"/>
              </w:rPr>
            </w:pPr>
            <w:r w:rsidRPr="00A725CA">
              <w:rPr>
                <w:rFonts w:ascii="宋体" w:eastAsia="宋体" w:hAnsi="宋体" w:hint="eastAsia"/>
                <w:b/>
                <w:sz w:val="20"/>
                <w:szCs w:val="20"/>
              </w:rPr>
              <w:t>住房保障支出</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246.06</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245.61</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0.45</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B963F2">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住房改革支出</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246.06</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245.61</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0.45</w:t>
            </w: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B963F2">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2210201</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住房公积金</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110.91</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110.91</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B963F2">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2210202</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提租补贴</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134.70</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134.70</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p>
        </w:tc>
      </w:tr>
      <w:tr w:rsidR="00D466B9"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D466B9" w:rsidRPr="00A725CA" w:rsidRDefault="00D466B9" w:rsidP="00B963F2">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2210203</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7B0E9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购房</w:t>
            </w:r>
            <w:r w:rsidRPr="00A725CA">
              <w:rPr>
                <w:rFonts w:ascii="宋体" w:eastAsia="宋体" w:hAnsi="宋体"/>
                <w:sz w:val="20"/>
                <w:szCs w:val="20"/>
              </w:rPr>
              <w:t>补贴</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0.45</w:t>
            </w: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D466B9" w:rsidP="00381A16">
            <w:pPr>
              <w:widowControl/>
              <w:jc w:val="right"/>
              <w:rPr>
                <w:rFonts w:ascii="宋体" w:eastAsia="宋体" w:hAnsi="宋体" w:cs="Times New Roman"/>
                <w:kern w:val="0"/>
                <w:sz w:val="20"/>
                <w:szCs w:val="20"/>
              </w:rPr>
            </w:pPr>
          </w:p>
        </w:tc>
        <w:tc>
          <w:tcPr>
            <w:tcW w:w="0" w:type="auto"/>
            <w:tcBorders>
              <w:top w:val="nil"/>
              <w:left w:val="nil"/>
              <w:bottom w:val="single" w:sz="4" w:space="0" w:color="auto"/>
              <w:right w:val="single" w:sz="4" w:space="0" w:color="auto"/>
            </w:tcBorders>
            <w:shd w:val="clear" w:color="auto" w:fill="auto"/>
            <w:vAlign w:val="center"/>
          </w:tcPr>
          <w:p w:rsidR="00D466B9" w:rsidRPr="00A725CA" w:rsidRDefault="00583C94" w:rsidP="00381A16">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0.45</w:t>
            </w:r>
          </w:p>
        </w:tc>
      </w:tr>
      <w:tr w:rsidR="00D466B9" w:rsidRPr="00A95B56" w:rsidTr="00551F7C">
        <w:trPr>
          <w:trHeight w:val="735"/>
          <w:jc w:val="center"/>
        </w:trPr>
        <w:tc>
          <w:tcPr>
            <w:tcW w:w="0" w:type="auto"/>
            <w:gridSpan w:val="5"/>
            <w:tcBorders>
              <w:top w:val="nil"/>
              <w:left w:val="nil"/>
              <w:bottom w:val="nil"/>
              <w:right w:val="nil"/>
            </w:tcBorders>
            <w:shd w:val="clear" w:color="auto" w:fill="auto"/>
            <w:vAlign w:val="center"/>
          </w:tcPr>
          <w:p w:rsidR="00D466B9" w:rsidRPr="00A725CA" w:rsidRDefault="00D466B9" w:rsidP="00D466B9">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注：1.本表反映部门本年度按功能分类财政拨款实际支出情况。财政</w:t>
            </w:r>
            <w:proofErr w:type="gramStart"/>
            <w:r w:rsidRPr="00A725CA">
              <w:rPr>
                <w:rFonts w:ascii="宋体" w:eastAsia="宋体" w:hAnsi="宋体" w:cs="Times New Roman"/>
                <w:kern w:val="0"/>
                <w:sz w:val="20"/>
                <w:szCs w:val="20"/>
              </w:rPr>
              <w:t>拨款指</w:t>
            </w:r>
            <w:proofErr w:type="gramEnd"/>
            <w:r w:rsidRPr="00A725CA">
              <w:rPr>
                <w:rFonts w:ascii="宋体" w:eastAsia="宋体" w:hAnsi="宋体" w:cs="Times New Roman"/>
                <w:kern w:val="0"/>
                <w:sz w:val="20"/>
                <w:szCs w:val="20"/>
              </w:rPr>
              <w:t>一般公共预算财政拨款和政府性基金预算财政拨款。</w:t>
            </w:r>
            <w:r w:rsidRPr="00A725CA">
              <w:rPr>
                <w:rFonts w:ascii="宋体" w:eastAsia="宋体" w:hAnsi="宋体" w:cs="Times New Roman"/>
                <w:kern w:val="0"/>
                <w:sz w:val="20"/>
                <w:szCs w:val="20"/>
              </w:rPr>
              <w:br/>
              <w:t xml:space="preserve">    2.“科目编码”和“科目名称”均为必填项。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540" w:type="dxa"/>
        <w:jc w:val="center"/>
        <w:tblLook w:val="04A0" w:firstRow="1" w:lastRow="0" w:firstColumn="1" w:lastColumn="0" w:noHBand="0" w:noVBand="1"/>
      </w:tblPr>
      <w:tblGrid>
        <w:gridCol w:w="1985"/>
        <w:gridCol w:w="5103"/>
        <w:gridCol w:w="5103"/>
        <w:gridCol w:w="1349"/>
      </w:tblGrid>
      <w:tr w:rsidR="00A95B56" w:rsidRPr="00A95B56" w:rsidTr="00551F7C">
        <w:trPr>
          <w:trHeight w:val="960"/>
          <w:jc w:val="center"/>
        </w:trPr>
        <w:tc>
          <w:tcPr>
            <w:tcW w:w="13540" w:type="dxa"/>
            <w:gridSpan w:val="4"/>
            <w:tcBorders>
              <w:top w:val="nil"/>
              <w:left w:val="nil"/>
              <w:bottom w:val="nil"/>
              <w:right w:val="nil"/>
            </w:tcBorders>
            <w:shd w:val="clear" w:color="auto" w:fill="auto"/>
            <w:vAlign w:val="center"/>
          </w:tcPr>
          <w:p w:rsidR="007B0E90" w:rsidRDefault="007B0E90" w:rsidP="00A95B56">
            <w:pPr>
              <w:widowControl/>
              <w:jc w:val="center"/>
              <w:rPr>
                <w:rFonts w:ascii="Times New Roman" w:eastAsia="方正小标宋_GBK" w:hAnsi="Times New Roman" w:cs="Times New Roman"/>
                <w:kern w:val="0"/>
                <w:sz w:val="36"/>
                <w:szCs w:val="36"/>
              </w:rPr>
            </w:pPr>
            <w:bookmarkStart w:id="4" w:name="RANGE!A1:E22"/>
          </w:p>
          <w:p w:rsidR="007B0E90" w:rsidRDefault="007B0E90" w:rsidP="00A95B56">
            <w:pPr>
              <w:widowControl/>
              <w:jc w:val="center"/>
              <w:rPr>
                <w:rFonts w:ascii="Times New Roman" w:eastAsia="方正小标宋_GBK" w:hAnsi="Times New Roman" w:cs="Times New Roman"/>
                <w:kern w:val="0"/>
                <w:sz w:val="36"/>
                <w:szCs w:val="36"/>
              </w:rPr>
            </w:pPr>
          </w:p>
          <w:p w:rsidR="007B0E90" w:rsidRDefault="007B0E90" w:rsidP="00A95B56">
            <w:pPr>
              <w:widowControl/>
              <w:jc w:val="center"/>
              <w:rPr>
                <w:rFonts w:ascii="Times New Roman" w:eastAsia="方正小标宋_GBK" w:hAnsi="Times New Roman" w:cs="Times New Roman"/>
                <w:kern w:val="0"/>
                <w:sz w:val="36"/>
                <w:szCs w:val="36"/>
              </w:rPr>
            </w:pPr>
          </w:p>
          <w:p w:rsidR="007B0E90" w:rsidRDefault="007B0E90" w:rsidP="00A95B56">
            <w:pPr>
              <w:widowControl/>
              <w:jc w:val="center"/>
              <w:rPr>
                <w:rFonts w:ascii="Times New Roman" w:eastAsia="方正小标宋_GBK" w:hAnsi="Times New Roman" w:cs="Times New Roman"/>
                <w:kern w:val="0"/>
                <w:sz w:val="36"/>
                <w:szCs w:val="36"/>
              </w:rPr>
            </w:pPr>
          </w:p>
          <w:p w:rsidR="00A725CA" w:rsidRDefault="00A725CA" w:rsidP="00A95B56">
            <w:pPr>
              <w:widowControl/>
              <w:jc w:val="center"/>
              <w:rPr>
                <w:rFonts w:ascii="Times New Roman" w:eastAsia="方正小标宋_GBK" w:hAnsi="Times New Roman" w:cs="Times New Roman"/>
                <w:kern w:val="0"/>
                <w:sz w:val="36"/>
                <w:szCs w:val="36"/>
              </w:rPr>
            </w:pPr>
          </w:p>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财政拨款基本支出决算表</w:t>
            </w:r>
            <w:bookmarkEnd w:id="4"/>
            <w:r w:rsidRPr="00A95B56">
              <w:rPr>
                <w:rFonts w:ascii="Times New Roman" w:eastAsia="方正小标宋_GBK" w:hAnsi="Times New Roman" w:cs="Times New Roman" w:hint="eastAsia"/>
                <w:kern w:val="0"/>
                <w:sz w:val="36"/>
                <w:szCs w:val="36"/>
              </w:rPr>
              <w:t>（</w:t>
            </w:r>
            <w:r w:rsidRPr="00A95B56">
              <w:rPr>
                <w:rFonts w:ascii="Times New Roman" w:eastAsia="方正小标宋_GBK" w:hAnsi="Times New Roman" w:cs="Times New Roman"/>
                <w:kern w:val="0"/>
                <w:sz w:val="36"/>
                <w:szCs w:val="36"/>
              </w:rPr>
              <w:t>经济科目）</w:t>
            </w:r>
          </w:p>
        </w:tc>
      </w:tr>
      <w:tr w:rsidR="005353F1" w:rsidRPr="00A725CA" w:rsidTr="00B15AB4">
        <w:trPr>
          <w:gridAfter w:val="1"/>
          <w:wAfter w:w="1349" w:type="dxa"/>
          <w:trHeight w:val="319"/>
          <w:jc w:val="center"/>
        </w:trPr>
        <w:tc>
          <w:tcPr>
            <w:tcW w:w="1985" w:type="dxa"/>
            <w:tcBorders>
              <w:top w:val="nil"/>
              <w:left w:val="nil"/>
              <w:bottom w:val="nil"/>
              <w:right w:val="nil"/>
            </w:tcBorders>
            <w:shd w:val="clear" w:color="auto" w:fill="auto"/>
            <w:vAlign w:val="center"/>
          </w:tcPr>
          <w:p w:rsidR="005353F1" w:rsidRPr="00A725CA" w:rsidRDefault="005353F1" w:rsidP="00A95B56">
            <w:pPr>
              <w:widowControl/>
              <w:jc w:val="center"/>
              <w:rPr>
                <w:rFonts w:ascii="宋体" w:eastAsia="宋体" w:hAnsi="宋体" w:cs="Times New Roman"/>
                <w:kern w:val="0"/>
                <w:sz w:val="20"/>
                <w:szCs w:val="20"/>
              </w:rPr>
            </w:pPr>
          </w:p>
        </w:tc>
        <w:tc>
          <w:tcPr>
            <w:tcW w:w="5103" w:type="dxa"/>
            <w:tcBorders>
              <w:top w:val="nil"/>
              <w:left w:val="nil"/>
              <w:bottom w:val="nil"/>
              <w:right w:val="nil"/>
            </w:tcBorders>
            <w:shd w:val="clear" w:color="auto" w:fill="auto"/>
            <w:vAlign w:val="center"/>
          </w:tcPr>
          <w:p w:rsidR="005353F1" w:rsidRPr="00A725CA" w:rsidRDefault="005353F1" w:rsidP="00A95B56">
            <w:pPr>
              <w:widowControl/>
              <w:jc w:val="center"/>
              <w:rPr>
                <w:rFonts w:ascii="宋体" w:eastAsia="宋体" w:hAnsi="宋体" w:cs="Times New Roman"/>
                <w:kern w:val="0"/>
                <w:sz w:val="20"/>
                <w:szCs w:val="20"/>
              </w:rPr>
            </w:pPr>
          </w:p>
        </w:tc>
        <w:tc>
          <w:tcPr>
            <w:tcW w:w="5103" w:type="dxa"/>
            <w:tcBorders>
              <w:top w:val="nil"/>
              <w:left w:val="nil"/>
              <w:bottom w:val="nil"/>
              <w:right w:val="nil"/>
            </w:tcBorders>
            <w:shd w:val="clear" w:color="auto" w:fill="auto"/>
            <w:vAlign w:val="center"/>
          </w:tcPr>
          <w:p w:rsidR="005353F1" w:rsidRPr="00A725CA" w:rsidRDefault="005353F1"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公开06表</w:t>
            </w:r>
          </w:p>
        </w:tc>
      </w:tr>
      <w:tr w:rsidR="005353F1" w:rsidRPr="00A725CA" w:rsidTr="00B15AB4">
        <w:trPr>
          <w:gridAfter w:val="1"/>
          <w:wAfter w:w="1349" w:type="dxa"/>
          <w:trHeight w:val="319"/>
          <w:jc w:val="center"/>
        </w:trPr>
        <w:tc>
          <w:tcPr>
            <w:tcW w:w="7088" w:type="dxa"/>
            <w:gridSpan w:val="2"/>
            <w:tcBorders>
              <w:top w:val="nil"/>
              <w:left w:val="nil"/>
              <w:bottom w:val="single" w:sz="4" w:space="0" w:color="auto"/>
              <w:right w:val="nil"/>
            </w:tcBorders>
            <w:shd w:val="clear" w:color="auto" w:fill="auto"/>
            <w:vAlign w:val="center"/>
          </w:tcPr>
          <w:p w:rsidR="005353F1" w:rsidRPr="00A725CA" w:rsidRDefault="005353F1"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944609" w:rsidRPr="00A725CA">
              <w:rPr>
                <w:rFonts w:ascii="宋体" w:eastAsia="宋体" w:hAnsi="宋体" w:cs="Times New Roman" w:hint="eastAsia"/>
                <w:kern w:val="0"/>
                <w:sz w:val="20"/>
                <w:szCs w:val="20"/>
              </w:rPr>
              <w:t>泰州市高港区人民检察院</w:t>
            </w:r>
          </w:p>
        </w:tc>
        <w:tc>
          <w:tcPr>
            <w:tcW w:w="5103" w:type="dxa"/>
            <w:tcBorders>
              <w:top w:val="nil"/>
              <w:left w:val="nil"/>
              <w:bottom w:val="nil"/>
              <w:right w:val="nil"/>
            </w:tcBorders>
            <w:shd w:val="clear" w:color="auto" w:fill="auto"/>
            <w:vAlign w:val="center"/>
          </w:tcPr>
          <w:p w:rsidR="005353F1" w:rsidRPr="00A725CA" w:rsidRDefault="005353F1"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金额单位：万元</w:t>
            </w:r>
          </w:p>
        </w:tc>
      </w:tr>
      <w:tr w:rsidR="005353F1" w:rsidRPr="00A725CA" w:rsidTr="00B15AB4">
        <w:trPr>
          <w:gridAfter w:val="1"/>
          <w:wAfter w:w="1349" w:type="dxa"/>
          <w:trHeight w:val="319"/>
          <w:jc w:val="center"/>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3F1" w:rsidRPr="00A725CA" w:rsidRDefault="005353F1"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    目</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53F1" w:rsidRPr="00A725CA" w:rsidRDefault="005353F1" w:rsidP="00A95B56">
            <w:pPr>
              <w:widowControl/>
              <w:jc w:val="center"/>
              <w:rPr>
                <w:rFonts w:ascii="宋体" w:eastAsia="宋体" w:hAnsi="宋体" w:cs="Times New Roman"/>
                <w:kern w:val="0"/>
                <w:sz w:val="20"/>
                <w:szCs w:val="20"/>
              </w:rPr>
            </w:pPr>
            <w:r w:rsidRPr="00A725CA">
              <w:rPr>
                <w:rFonts w:ascii="宋体" w:eastAsia="宋体" w:hAnsi="宋体" w:cs="Times New Roman" w:hint="eastAsia"/>
                <w:kern w:val="0"/>
                <w:sz w:val="20"/>
                <w:szCs w:val="20"/>
              </w:rPr>
              <w:t>金</w:t>
            </w:r>
            <w:r w:rsidR="00216476" w:rsidRPr="00A725CA">
              <w:rPr>
                <w:rFonts w:ascii="宋体" w:eastAsia="宋体" w:hAnsi="宋体" w:cs="Times New Roman" w:hint="eastAsia"/>
                <w:kern w:val="0"/>
                <w:sz w:val="20"/>
                <w:szCs w:val="20"/>
              </w:rPr>
              <w:t xml:space="preserve">  </w:t>
            </w:r>
            <w:r w:rsidRPr="00A725CA">
              <w:rPr>
                <w:rFonts w:ascii="宋体" w:eastAsia="宋体" w:hAnsi="宋体" w:cs="Times New Roman" w:hint="eastAsia"/>
                <w:kern w:val="0"/>
                <w:sz w:val="20"/>
                <w:szCs w:val="20"/>
              </w:rPr>
              <w:t>额</w:t>
            </w:r>
          </w:p>
        </w:tc>
      </w:tr>
      <w:tr w:rsidR="005353F1" w:rsidRPr="00A725CA" w:rsidTr="00B15AB4">
        <w:trPr>
          <w:gridAfter w:val="1"/>
          <w:wAfter w:w="1349" w:type="dxa"/>
          <w:trHeight w:val="319"/>
          <w:jc w:val="center"/>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5353F1" w:rsidRPr="00A725CA" w:rsidRDefault="005353F1"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经济分类科目编码</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tcPr>
          <w:p w:rsidR="005353F1" w:rsidRPr="00A725CA" w:rsidRDefault="005353F1"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科目名称</w:t>
            </w:r>
          </w:p>
        </w:tc>
        <w:tc>
          <w:tcPr>
            <w:tcW w:w="5103" w:type="dxa"/>
            <w:vMerge/>
            <w:tcBorders>
              <w:top w:val="single" w:sz="4" w:space="0" w:color="auto"/>
              <w:left w:val="single" w:sz="4" w:space="0" w:color="auto"/>
              <w:bottom w:val="single" w:sz="4" w:space="0" w:color="auto"/>
              <w:right w:val="single" w:sz="4" w:space="0" w:color="auto"/>
            </w:tcBorders>
            <w:vAlign w:val="center"/>
          </w:tcPr>
          <w:p w:rsidR="005353F1" w:rsidRPr="00A725CA" w:rsidRDefault="005353F1" w:rsidP="00A95B56">
            <w:pPr>
              <w:widowControl/>
              <w:jc w:val="left"/>
              <w:rPr>
                <w:rFonts w:ascii="宋体" w:eastAsia="宋体" w:hAnsi="宋体" w:cs="Times New Roman"/>
                <w:kern w:val="0"/>
                <w:sz w:val="20"/>
                <w:szCs w:val="20"/>
              </w:rPr>
            </w:pPr>
          </w:p>
        </w:tc>
      </w:tr>
      <w:tr w:rsidR="005353F1" w:rsidRPr="00A725CA" w:rsidTr="00B15AB4">
        <w:trPr>
          <w:gridAfter w:val="1"/>
          <w:wAfter w:w="1349" w:type="dxa"/>
          <w:trHeight w:val="319"/>
          <w:jc w:val="center"/>
        </w:trPr>
        <w:tc>
          <w:tcPr>
            <w:tcW w:w="1985" w:type="dxa"/>
            <w:vMerge/>
            <w:tcBorders>
              <w:top w:val="nil"/>
              <w:left w:val="single" w:sz="4" w:space="0" w:color="auto"/>
              <w:bottom w:val="single" w:sz="4" w:space="0" w:color="auto"/>
              <w:right w:val="single" w:sz="4" w:space="0" w:color="auto"/>
            </w:tcBorders>
            <w:vAlign w:val="center"/>
          </w:tcPr>
          <w:p w:rsidR="005353F1" w:rsidRPr="00A725CA" w:rsidRDefault="005353F1" w:rsidP="00A95B56">
            <w:pPr>
              <w:widowControl/>
              <w:jc w:val="left"/>
              <w:rPr>
                <w:rFonts w:ascii="宋体" w:eastAsia="宋体" w:hAnsi="宋体" w:cs="Times New Roman"/>
                <w:kern w:val="0"/>
                <w:sz w:val="20"/>
                <w:szCs w:val="20"/>
              </w:rPr>
            </w:pPr>
          </w:p>
        </w:tc>
        <w:tc>
          <w:tcPr>
            <w:tcW w:w="5103" w:type="dxa"/>
            <w:vMerge/>
            <w:tcBorders>
              <w:top w:val="nil"/>
              <w:left w:val="single" w:sz="4" w:space="0" w:color="auto"/>
              <w:bottom w:val="single" w:sz="4" w:space="0" w:color="auto"/>
              <w:right w:val="single" w:sz="4" w:space="0" w:color="auto"/>
            </w:tcBorders>
            <w:vAlign w:val="center"/>
          </w:tcPr>
          <w:p w:rsidR="005353F1" w:rsidRPr="00A725CA" w:rsidRDefault="005353F1" w:rsidP="00A95B56">
            <w:pPr>
              <w:widowControl/>
              <w:jc w:val="left"/>
              <w:rPr>
                <w:rFonts w:ascii="宋体" w:eastAsia="宋体" w:hAnsi="宋体" w:cs="Times New Roman"/>
                <w:kern w:val="0"/>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5353F1" w:rsidRPr="00A725CA" w:rsidRDefault="005353F1" w:rsidP="00A95B56">
            <w:pPr>
              <w:widowControl/>
              <w:jc w:val="left"/>
              <w:rPr>
                <w:rFonts w:ascii="宋体" w:eastAsia="宋体" w:hAnsi="宋体" w:cs="Times New Roman"/>
                <w:kern w:val="0"/>
                <w:sz w:val="20"/>
                <w:szCs w:val="20"/>
              </w:rPr>
            </w:pPr>
          </w:p>
        </w:tc>
      </w:tr>
      <w:tr w:rsidR="005353F1" w:rsidRPr="00A725CA" w:rsidTr="00B15AB4">
        <w:trPr>
          <w:gridAfter w:val="1"/>
          <w:wAfter w:w="1349" w:type="dxa"/>
          <w:trHeight w:val="312"/>
          <w:jc w:val="center"/>
        </w:trPr>
        <w:tc>
          <w:tcPr>
            <w:tcW w:w="1985" w:type="dxa"/>
            <w:vMerge/>
            <w:tcBorders>
              <w:top w:val="nil"/>
              <w:left w:val="single" w:sz="4" w:space="0" w:color="auto"/>
              <w:bottom w:val="single" w:sz="4" w:space="0" w:color="auto"/>
              <w:right w:val="single" w:sz="4" w:space="0" w:color="auto"/>
            </w:tcBorders>
            <w:vAlign w:val="center"/>
          </w:tcPr>
          <w:p w:rsidR="005353F1" w:rsidRPr="00A725CA" w:rsidRDefault="005353F1" w:rsidP="00A95B56">
            <w:pPr>
              <w:widowControl/>
              <w:jc w:val="left"/>
              <w:rPr>
                <w:rFonts w:ascii="宋体" w:eastAsia="宋体" w:hAnsi="宋体" w:cs="Times New Roman"/>
                <w:kern w:val="0"/>
                <w:sz w:val="20"/>
                <w:szCs w:val="20"/>
              </w:rPr>
            </w:pPr>
          </w:p>
        </w:tc>
        <w:tc>
          <w:tcPr>
            <w:tcW w:w="5103" w:type="dxa"/>
            <w:vMerge/>
            <w:tcBorders>
              <w:top w:val="nil"/>
              <w:left w:val="single" w:sz="4" w:space="0" w:color="auto"/>
              <w:bottom w:val="single" w:sz="4" w:space="0" w:color="auto"/>
              <w:right w:val="single" w:sz="4" w:space="0" w:color="auto"/>
            </w:tcBorders>
            <w:vAlign w:val="center"/>
          </w:tcPr>
          <w:p w:rsidR="005353F1" w:rsidRPr="00A725CA" w:rsidRDefault="005353F1" w:rsidP="00A95B56">
            <w:pPr>
              <w:widowControl/>
              <w:jc w:val="left"/>
              <w:rPr>
                <w:rFonts w:ascii="宋体" w:eastAsia="宋体" w:hAnsi="宋体" w:cs="Times New Roman"/>
                <w:kern w:val="0"/>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5353F1" w:rsidRPr="00A725CA" w:rsidRDefault="005353F1" w:rsidP="00A95B56">
            <w:pPr>
              <w:widowControl/>
              <w:jc w:val="left"/>
              <w:rPr>
                <w:rFonts w:ascii="宋体" w:eastAsia="宋体" w:hAnsi="宋体" w:cs="Times New Roman"/>
                <w:kern w:val="0"/>
                <w:sz w:val="20"/>
                <w:szCs w:val="20"/>
              </w:rPr>
            </w:pPr>
          </w:p>
        </w:tc>
      </w:tr>
      <w:tr w:rsidR="005353F1" w:rsidRPr="00A725CA" w:rsidTr="00B15AB4">
        <w:trPr>
          <w:gridAfter w:val="1"/>
          <w:wAfter w:w="1349" w:type="dxa"/>
          <w:trHeight w:val="319"/>
          <w:jc w:val="center"/>
        </w:trPr>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3F1" w:rsidRPr="00A725CA" w:rsidRDefault="005353F1" w:rsidP="00A95B56">
            <w:pPr>
              <w:widowControl/>
              <w:jc w:val="center"/>
              <w:rPr>
                <w:rFonts w:ascii="宋体" w:eastAsia="宋体" w:hAnsi="宋体" w:cs="Times New Roman"/>
                <w:b/>
                <w:kern w:val="0"/>
                <w:sz w:val="20"/>
                <w:szCs w:val="20"/>
              </w:rPr>
            </w:pPr>
            <w:r w:rsidRPr="00A725CA">
              <w:rPr>
                <w:rFonts w:ascii="宋体" w:eastAsia="宋体" w:hAnsi="宋体" w:cs="Times New Roman"/>
                <w:b/>
                <w:kern w:val="0"/>
                <w:sz w:val="20"/>
                <w:szCs w:val="20"/>
              </w:rPr>
              <w:t>合计</w:t>
            </w:r>
          </w:p>
        </w:tc>
        <w:tc>
          <w:tcPr>
            <w:tcW w:w="5103" w:type="dxa"/>
            <w:tcBorders>
              <w:top w:val="nil"/>
              <w:left w:val="nil"/>
              <w:bottom w:val="single" w:sz="4" w:space="0" w:color="auto"/>
              <w:right w:val="single" w:sz="4" w:space="0" w:color="auto"/>
            </w:tcBorders>
            <w:shd w:val="clear" w:color="auto" w:fill="auto"/>
            <w:vAlign w:val="center"/>
          </w:tcPr>
          <w:p w:rsidR="005353F1" w:rsidRPr="00A725CA" w:rsidRDefault="00B963F2" w:rsidP="00D400D9">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1654.25</w:t>
            </w:r>
            <w:r w:rsidR="005353F1" w:rsidRPr="00A725CA">
              <w:rPr>
                <w:rFonts w:ascii="宋体" w:eastAsia="宋体" w:hAnsi="宋体" w:cs="Times New Roman"/>
                <w:b/>
                <w:kern w:val="0"/>
                <w:sz w:val="20"/>
                <w:szCs w:val="20"/>
              </w:rPr>
              <w:t xml:space="preserve">　</w:t>
            </w:r>
          </w:p>
        </w:tc>
      </w:tr>
      <w:tr w:rsidR="005353F1"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A725CA" w:rsidRDefault="005353F1" w:rsidP="00A95B56">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301</w:t>
            </w:r>
          </w:p>
        </w:tc>
        <w:tc>
          <w:tcPr>
            <w:tcW w:w="5103" w:type="dxa"/>
            <w:tcBorders>
              <w:top w:val="nil"/>
              <w:left w:val="nil"/>
              <w:bottom w:val="single" w:sz="4" w:space="0" w:color="auto"/>
              <w:right w:val="single" w:sz="4" w:space="0" w:color="auto"/>
            </w:tcBorders>
            <w:shd w:val="clear" w:color="auto" w:fill="auto"/>
            <w:vAlign w:val="center"/>
          </w:tcPr>
          <w:p w:rsidR="005353F1" w:rsidRPr="00A725CA" w:rsidRDefault="005353F1" w:rsidP="00A95B56">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工资福利支出</w:t>
            </w:r>
          </w:p>
        </w:tc>
        <w:tc>
          <w:tcPr>
            <w:tcW w:w="5103" w:type="dxa"/>
            <w:tcBorders>
              <w:top w:val="nil"/>
              <w:left w:val="nil"/>
              <w:bottom w:val="single" w:sz="4" w:space="0" w:color="auto"/>
              <w:right w:val="single" w:sz="4" w:space="0" w:color="auto"/>
            </w:tcBorders>
            <w:shd w:val="clear" w:color="auto" w:fill="auto"/>
            <w:vAlign w:val="center"/>
          </w:tcPr>
          <w:p w:rsidR="005353F1" w:rsidRPr="00A725CA" w:rsidRDefault="005353F1" w:rsidP="00D400D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5F2118" w:rsidRPr="00A725CA">
              <w:rPr>
                <w:rFonts w:ascii="宋体" w:eastAsia="宋体" w:hAnsi="宋体" w:cs="Times New Roman" w:hint="eastAsia"/>
                <w:kern w:val="0"/>
                <w:sz w:val="20"/>
                <w:szCs w:val="20"/>
              </w:rPr>
              <w:t>1602.27</w:t>
            </w:r>
          </w:p>
        </w:tc>
      </w:tr>
      <w:tr w:rsidR="005353F1"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A725CA" w:rsidRDefault="005353F1" w:rsidP="00B963F2">
            <w:pPr>
              <w:widowControl/>
              <w:ind w:firstLineChars="50" w:firstLine="100"/>
              <w:jc w:val="left"/>
              <w:rPr>
                <w:rFonts w:ascii="宋体" w:eastAsia="宋体" w:hAnsi="宋体" w:cs="Times New Roman"/>
                <w:kern w:val="0"/>
                <w:sz w:val="20"/>
                <w:szCs w:val="20"/>
              </w:rPr>
            </w:pPr>
            <w:r w:rsidRPr="00A725CA">
              <w:rPr>
                <w:rFonts w:ascii="宋体" w:eastAsia="宋体" w:hAnsi="宋体" w:cs="Times New Roman"/>
                <w:kern w:val="0"/>
                <w:sz w:val="20"/>
                <w:szCs w:val="20"/>
              </w:rPr>
              <w:t>30101</w:t>
            </w:r>
          </w:p>
        </w:tc>
        <w:tc>
          <w:tcPr>
            <w:tcW w:w="5103" w:type="dxa"/>
            <w:tcBorders>
              <w:top w:val="nil"/>
              <w:left w:val="nil"/>
              <w:bottom w:val="single" w:sz="4" w:space="0" w:color="auto"/>
              <w:right w:val="single" w:sz="4" w:space="0" w:color="auto"/>
            </w:tcBorders>
            <w:shd w:val="clear" w:color="auto" w:fill="auto"/>
            <w:vAlign w:val="center"/>
          </w:tcPr>
          <w:p w:rsidR="005353F1" w:rsidRPr="00A725CA" w:rsidRDefault="005353F1" w:rsidP="00B963F2">
            <w:pPr>
              <w:widowControl/>
              <w:ind w:firstLineChars="50" w:firstLine="100"/>
              <w:jc w:val="left"/>
              <w:rPr>
                <w:rFonts w:ascii="宋体" w:eastAsia="宋体" w:hAnsi="宋体" w:cs="Times New Roman"/>
                <w:kern w:val="0"/>
                <w:sz w:val="20"/>
                <w:szCs w:val="20"/>
              </w:rPr>
            </w:pPr>
            <w:r w:rsidRPr="00A725CA">
              <w:rPr>
                <w:rFonts w:ascii="宋体" w:eastAsia="宋体" w:hAnsi="宋体" w:cs="Times New Roman"/>
                <w:kern w:val="0"/>
                <w:sz w:val="20"/>
                <w:szCs w:val="20"/>
              </w:rPr>
              <w:t>基本工资</w:t>
            </w:r>
          </w:p>
        </w:tc>
        <w:tc>
          <w:tcPr>
            <w:tcW w:w="5103" w:type="dxa"/>
            <w:tcBorders>
              <w:top w:val="nil"/>
              <w:left w:val="nil"/>
              <w:bottom w:val="single" w:sz="4" w:space="0" w:color="auto"/>
              <w:right w:val="single" w:sz="4" w:space="0" w:color="auto"/>
            </w:tcBorders>
            <w:shd w:val="clear" w:color="auto" w:fill="auto"/>
            <w:vAlign w:val="center"/>
          </w:tcPr>
          <w:p w:rsidR="005353F1" w:rsidRPr="00A725CA" w:rsidRDefault="005353F1" w:rsidP="00D400D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5F2118" w:rsidRPr="00A725CA">
              <w:rPr>
                <w:rFonts w:ascii="宋体" w:eastAsia="宋体" w:hAnsi="宋体" w:cs="Times New Roman" w:hint="eastAsia"/>
                <w:kern w:val="0"/>
                <w:sz w:val="20"/>
                <w:szCs w:val="20"/>
              </w:rPr>
              <w:t>219.26</w:t>
            </w:r>
          </w:p>
        </w:tc>
      </w:tr>
      <w:tr w:rsidR="005353F1"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A725CA" w:rsidRDefault="001A3855" w:rsidP="00B963F2">
            <w:pPr>
              <w:widowControl/>
              <w:ind w:firstLineChars="50" w:firstLine="100"/>
              <w:jc w:val="left"/>
              <w:rPr>
                <w:rFonts w:ascii="宋体" w:eastAsia="宋体" w:hAnsi="宋体" w:cs="Times New Roman"/>
                <w:kern w:val="0"/>
                <w:sz w:val="20"/>
                <w:szCs w:val="20"/>
              </w:rPr>
            </w:pPr>
            <w:r w:rsidRPr="00A725CA">
              <w:rPr>
                <w:rFonts w:ascii="宋体" w:eastAsia="宋体" w:hAnsi="宋体" w:cs="Times New Roman"/>
                <w:kern w:val="0"/>
                <w:sz w:val="20"/>
                <w:szCs w:val="20"/>
              </w:rPr>
              <w:t>30102</w:t>
            </w:r>
          </w:p>
        </w:tc>
        <w:tc>
          <w:tcPr>
            <w:tcW w:w="5103" w:type="dxa"/>
            <w:tcBorders>
              <w:top w:val="nil"/>
              <w:left w:val="nil"/>
              <w:bottom w:val="single" w:sz="4" w:space="0" w:color="auto"/>
              <w:right w:val="single" w:sz="4" w:space="0" w:color="auto"/>
            </w:tcBorders>
            <w:shd w:val="clear" w:color="auto" w:fill="auto"/>
            <w:vAlign w:val="center"/>
          </w:tcPr>
          <w:p w:rsidR="005353F1" w:rsidRPr="00A725CA" w:rsidRDefault="00ED0A84" w:rsidP="001A3855">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1A3855" w:rsidRPr="00A725CA">
              <w:rPr>
                <w:rFonts w:ascii="宋体" w:eastAsia="宋体" w:hAnsi="宋体" w:cs="Times New Roman" w:hint="eastAsia"/>
                <w:kern w:val="0"/>
                <w:sz w:val="20"/>
                <w:szCs w:val="20"/>
              </w:rPr>
              <w:t>津贴补贴</w:t>
            </w:r>
          </w:p>
        </w:tc>
        <w:tc>
          <w:tcPr>
            <w:tcW w:w="5103" w:type="dxa"/>
            <w:tcBorders>
              <w:top w:val="nil"/>
              <w:left w:val="nil"/>
              <w:bottom w:val="single" w:sz="4" w:space="0" w:color="auto"/>
              <w:right w:val="single" w:sz="4" w:space="0" w:color="auto"/>
            </w:tcBorders>
            <w:shd w:val="clear" w:color="auto" w:fill="auto"/>
            <w:vAlign w:val="center"/>
          </w:tcPr>
          <w:p w:rsidR="005353F1" w:rsidRPr="00A725CA" w:rsidRDefault="005353F1" w:rsidP="00D400D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5F2118" w:rsidRPr="00A725CA">
              <w:rPr>
                <w:rFonts w:ascii="宋体" w:eastAsia="宋体" w:hAnsi="宋体" w:cs="Times New Roman" w:hint="eastAsia"/>
                <w:kern w:val="0"/>
                <w:sz w:val="20"/>
                <w:szCs w:val="20"/>
              </w:rPr>
              <w:t>442.25</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1A3855" w:rsidP="00B963F2">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30103</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1A3855" w:rsidP="00ED0A8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奖金</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16.92</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1A3855" w:rsidP="00B963F2">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30106</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ED0A84" w:rsidP="00ED0A8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伙食补助费</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39.69</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ED0A84" w:rsidP="00B963F2">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30107</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ED0A84" w:rsidP="00ED0A8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绩效工资</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114.01</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ED0A84" w:rsidP="00B963F2">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30108</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ED0A84" w:rsidP="00ED0A8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机关</w:t>
            </w:r>
            <w:r w:rsidRPr="00A725CA">
              <w:rPr>
                <w:rFonts w:ascii="宋体" w:eastAsia="宋体" w:hAnsi="宋体" w:cs="Times New Roman"/>
                <w:bCs/>
                <w:kern w:val="0"/>
                <w:sz w:val="20"/>
                <w:szCs w:val="20"/>
              </w:rPr>
              <w:t>事业单位基本养老保险费</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70.20</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ED0A84" w:rsidP="00B963F2">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bCs/>
                <w:kern w:val="0"/>
                <w:sz w:val="20"/>
                <w:szCs w:val="20"/>
              </w:rPr>
              <w:t>30109</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ED0A84" w:rsidP="00ED0A8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职业</w:t>
            </w:r>
            <w:r w:rsidRPr="00A725CA">
              <w:rPr>
                <w:rFonts w:ascii="宋体" w:eastAsia="宋体" w:hAnsi="宋体" w:cs="Times New Roman"/>
                <w:bCs/>
                <w:kern w:val="0"/>
                <w:sz w:val="20"/>
                <w:szCs w:val="20"/>
              </w:rPr>
              <w:t>年金缴费</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32.34</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ED0A84" w:rsidP="00B963F2">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30110</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ED0A84" w:rsidP="00ED0A8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职业</w:t>
            </w:r>
            <w:r w:rsidRPr="00A725CA">
              <w:rPr>
                <w:rFonts w:ascii="宋体" w:eastAsia="宋体" w:hAnsi="宋体" w:cs="Times New Roman"/>
                <w:bCs/>
                <w:kern w:val="0"/>
                <w:sz w:val="20"/>
                <w:szCs w:val="20"/>
              </w:rPr>
              <w:t>基本医疗保险缴费</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75.86</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ED0A84" w:rsidP="00B963F2">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30111</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ED0A84" w:rsidP="00ED0A8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公务员</w:t>
            </w:r>
            <w:r w:rsidRPr="00A725CA">
              <w:rPr>
                <w:rFonts w:ascii="宋体" w:eastAsia="宋体" w:hAnsi="宋体" w:cs="Times New Roman"/>
                <w:bCs/>
                <w:kern w:val="0"/>
                <w:sz w:val="20"/>
                <w:szCs w:val="20"/>
              </w:rPr>
              <w:t>医疗补助缴费</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31.94</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ED0A84" w:rsidP="00B963F2">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30112</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ED0A84" w:rsidP="00ED0A8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其他</w:t>
            </w:r>
            <w:r w:rsidRPr="00A725CA">
              <w:rPr>
                <w:rFonts w:ascii="宋体" w:eastAsia="宋体" w:hAnsi="宋体" w:cs="Times New Roman"/>
                <w:bCs/>
                <w:kern w:val="0"/>
                <w:sz w:val="20"/>
                <w:szCs w:val="20"/>
              </w:rPr>
              <w:t>社会保障缴费</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4.79</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ED0A84" w:rsidP="00B963F2">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30113</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ED0A84" w:rsidP="00ED0A8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住房</w:t>
            </w:r>
            <w:r w:rsidRPr="00A725CA">
              <w:rPr>
                <w:rFonts w:ascii="宋体" w:eastAsia="宋体" w:hAnsi="宋体" w:cs="Times New Roman"/>
                <w:bCs/>
                <w:kern w:val="0"/>
                <w:sz w:val="20"/>
                <w:szCs w:val="20"/>
              </w:rPr>
              <w:t>公积金</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110.91</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ED0A84" w:rsidP="00B963F2">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30199</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ED0A84" w:rsidP="00ED0A8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其他</w:t>
            </w:r>
            <w:r w:rsidRPr="00A725CA">
              <w:rPr>
                <w:rFonts w:ascii="宋体" w:eastAsia="宋体" w:hAnsi="宋体" w:cs="Times New Roman"/>
                <w:bCs/>
                <w:kern w:val="0"/>
                <w:sz w:val="20"/>
                <w:szCs w:val="20"/>
              </w:rPr>
              <w:t>工资福利支出</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444.10</w:t>
            </w:r>
          </w:p>
        </w:tc>
      </w:tr>
      <w:tr w:rsidR="005353F1"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A725CA" w:rsidRDefault="005353F1" w:rsidP="00A95B56">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302</w:t>
            </w:r>
          </w:p>
        </w:tc>
        <w:tc>
          <w:tcPr>
            <w:tcW w:w="5103" w:type="dxa"/>
            <w:tcBorders>
              <w:top w:val="nil"/>
              <w:left w:val="nil"/>
              <w:bottom w:val="single" w:sz="4" w:space="0" w:color="auto"/>
              <w:right w:val="single" w:sz="4" w:space="0" w:color="auto"/>
            </w:tcBorders>
            <w:shd w:val="clear" w:color="auto" w:fill="auto"/>
            <w:vAlign w:val="center"/>
          </w:tcPr>
          <w:p w:rsidR="005353F1" w:rsidRPr="00A725CA" w:rsidRDefault="005353F1" w:rsidP="00A95B56">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商品和服务支出</w:t>
            </w:r>
          </w:p>
        </w:tc>
        <w:tc>
          <w:tcPr>
            <w:tcW w:w="5103" w:type="dxa"/>
            <w:tcBorders>
              <w:top w:val="nil"/>
              <w:left w:val="nil"/>
              <w:bottom w:val="single" w:sz="4" w:space="0" w:color="auto"/>
              <w:right w:val="single" w:sz="4" w:space="0" w:color="auto"/>
            </w:tcBorders>
            <w:shd w:val="clear" w:color="auto" w:fill="auto"/>
            <w:vAlign w:val="center"/>
          </w:tcPr>
          <w:p w:rsidR="005353F1" w:rsidRPr="00A725CA" w:rsidRDefault="005353F1" w:rsidP="00D400D9">
            <w:pPr>
              <w:widowControl/>
              <w:jc w:val="right"/>
              <w:rPr>
                <w:rFonts w:ascii="宋体" w:eastAsia="宋体" w:hAnsi="宋体" w:cs="Times New Roman"/>
                <w:b/>
                <w:kern w:val="0"/>
                <w:sz w:val="20"/>
                <w:szCs w:val="20"/>
              </w:rPr>
            </w:pPr>
            <w:r w:rsidRPr="00A725CA">
              <w:rPr>
                <w:rFonts w:ascii="宋体" w:eastAsia="宋体" w:hAnsi="宋体" w:cs="Times New Roman"/>
                <w:kern w:val="0"/>
                <w:sz w:val="20"/>
                <w:szCs w:val="20"/>
              </w:rPr>
              <w:t xml:space="preserve">　</w:t>
            </w:r>
            <w:r w:rsidR="005F2118" w:rsidRPr="00A725CA">
              <w:rPr>
                <w:rFonts w:ascii="宋体" w:eastAsia="宋体" w:hAnsi="宋体" w:cs="Times New Roman" w:hint="eastAsia"/>
                <w:b/>
                <w:kern w:val="0"/>
                <w:sz w:val="20"/>
                <w:szCs w:val="20"/>
              </w:rPr>
              <w:t>43.80</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037137"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30201</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办公费</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2.20</w:t>
            </w:r>
          </w:p>
        </w:tc>
      </w:tr>
      <w:tr w:rsidR="001A3855"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1A3855" w:rsidRPr="00A725CA" w:rsidRDefault="005F2118"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lastRenderedPageBreak/>
              <w:t>30202</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5F2118"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印刷费</w:t>
            </w:r>
          </w:p>
        </w:tc>
        <w:tc>
          <w:tcPr>
            <w:tcW w:w="5103" w:type="dxa"/>
            <w:tcBorders>
              <w:top w:val="nil"/>
              <w:left w:val="nil"/>
              <w:bottom w:val="single" w:sz="4" w:space="0" w:color="auto"/>
              <w:right w:val="single" w:sz="4" w:space="0" w:color="auto"/>
            </w:tcBorders>
            <w:shd w:val="clear" w:color="auto" w:fill="auto"/>
            <w:vAlign w:val="center"/>
          </w:tcPr>
          <w:p w:rsidR="001A3855"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1.35</w:t>
            </w:r>
          </w:p>
        </w:tc>
      </w:tr>
      <w:tr w:rsidR="005F2118"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F2118" w:rsidRPr="00A725CA" w:rsidRDefault="005A633D"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30205</w:t>
            </w:r>
          </w:p>
        </w:tc>
        <w:tc>
          <w:tcPr>
            <w:tcW w:w="5103" w:type="dxa"/>
            <w:tcBorders>
              <w:top w:val="nil"/>
              <w:left w:val="nil"/>
              <w:bottom w:val="single" w:sz="4" w:space="0" w:color="auto"/>
              <w:right w:val="single" w:sz="4" w:space="0" w:color="auto"/>
            </w:tcBorders>
            <w:shd w:val="clear" w:color="auto" w:fill="auto"/>
            <w:vAlign w:val="center"/>
          </w:tcPr>
          <w:p w:rsidR="005F2118" w:rsidRPr="00A725CA" w:rsidRDefault="005A633D"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水费</w:t>
            </w:r>
          </w:p>
        </w:tc>
        <w:tc>
          <w:tcPr>
            <w:tcW w:w="5103" w:type="dxa"/>
            <w:tcBorders>
              <w:top w:val="nil"/>
              <w:left w:val="nil"/>
              <w:bottom w:val="single" w:sz="4" w:space="0" w:color="auto"/>
              <w:right w:val="single" w:sz="4" w:space="0" w:color="auto"/>
            </w:tcBorders>
            <w:shd w:val="clear" w:color="auto" w:fill="auto"/>
            <w:vAlign w:val="center"/>
          </w:tcPr>
          <w:p w:rsidR="005F2118"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0.20</w:t>
            </w:r>
          </w:p>
        </w:tc>
      </w:tr>
      <w:tr w:rsidR="005F2118"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F2118" w:rsidRPr="00A725CA" w:rsidRDefault="005A633D"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30207</w:t>
            </w:r>
          </w:p>
        </w:tc>
        <w:tc>
          <w:tcPr>
            <w:tcW w:w="5103" w:type="dxa"/>
            <w:tcBorders>
              <w:top w:val="nil"/>
              <w:left w:val="nil"/>
              <w:bottom w:val="single" w:sz="4" w:space="0" w:color="auto"/>
              <w:right w:val="single" w:sz="4" w:space="0" w:color="auto"/>
            </w:tcBorders>
            <w:shd w:val="clear" w:color="auto" w:fill="auto"/>
            <w:vAlign w:val="center"/>
          </w:tcPr>
          <w:p w:rsidR="005F2118" w:rsidRPr="00A725CA" w:rsidRDefault="005A633D"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邮电费</w:t>
            </w:r>
          </w:p>
        </w:tc>
        <w:tc>
          <w:tcPr>
            <w:tcW w:w="5103" w:type="dxa"/>
            <w:tcBorders>
              <w:top w:val="nil"/>
              <w:left w:val="nil"/>
              <w:bottom w:val="single" w:sz="4" w:space="0" w:color="auto"/>
              <w:right w:val="single" w:sz="4" w:space="0" w:color="auto"/>
            </w:tcBorders>
            <w:shd w:val="clear" w:color="auto" w:fill="auto"/>
            <w:vAlign w:val="center"/>
          </w:tcPr>
          <w:p w:rsidR="005F2118"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0.01</w:t>
            </w:r>
          </w:p>
        </w:tc>
      </w:tr>
      <w:tr w:rsidR="005F2118"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F2118" w:rsidRPr="00A725CA" w:rsidRDefault="005A633D"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30211</w:t>
            </w:r>
          </w:p>
        </w:tc>
        <w:tc>
          <w:tcPr>
            <w:tcW w:w="5103" w:type="dxa"/>
            <w:tcBorders>
              <w:top w:val="nil"/>
              <w:left w:val="nil"/>
              <w:bottom w:val="single" w:sz="4" w:space="0" w:color="auto"/>
              <w:right w:val="single" w:sz="4" w:space="0" w:color="auto"/>
            </w:tcBorders>
            <w:shd w:val="clear" w:color="auto" w:fill="auto"/>
            <w:vAlign w:val="center"/>
          </w:tcPr>
          <w:p w:rsidR="005F2118" w:rsidRPr="00A725CA" w:rsidRDefault="005A633D"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差旅费</w:t>
            </w:r>
          </w:p>
        </w:tc>
        <w:tc>
          <w:tcPr>
            <w:tcW w:w="5103" w:type="dxa"/>
            <w:tcBorders>
              <w:top w:val="nil"/>
              <w:left w:val="nil"/>
              <w:bottom w:val="single" w:sz="4" w:space="0" w:color="auto"/>
              <w:right w:val="single" w:sz="4" w:space="0" w:color="auto"/>
            </w:tcBorders>
            <w:shd w:val="clear" w:color="auto" w:fill="auto"/>
            <w:vAlign w:val="center"/>
          </w:tcPr>
          <w:p w:rsidR="005F2118"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1.01</w:t>
            </w:r>
          </w:p>
        </w:tc>
      </w:tr>
      <w:tr w:rsidR="005F2118"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F2118" w:rsidRPr="00A725CA" w:rsidRDefault="005A633D"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30213</w:t>
            </w:r>
          </w:p>
        </w:tc>
        <w:tc>
          <w:tcPr>
            <w:tcW w:w="5103" w:type="dxa"/>
            <w:tcBorders>
              <w:top w:val="nil"/>
              <w:left w:val="nil"/>
              <w:bottom w:val="single" w:sz="4" w:space="0" w:color="auto"/>
              <w:right w:val="single" w:sz="4" w:space="0" w:color="auto"/>
            </w:tcBorders>
            <w:shd w:val="clear" w:color="auto" w:fill="auto"/>
            <w:vAlign w:val="center"/>
          </w:tcPr>
          <w:p w:rsidR="005F2118" w:rsidRPr="00A725CA" w:rsidRDefault="005A633D"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维修</w:t>
            </w:r>
            <w:r w:rsidRPr="00A725CA">
              <w:rPr>
                <w:rFonts w:ascii="宋体" w:eastAsia="宋体" w:hAnsi="宋体" w:cs="Times New Roman"/>
                <w:bCs/>
                <w:kern w:val="0"/>
                <w:sz w:val="20"/>
                <w:szCs w:val="20"/>
              </w:rPr>
              <w:t>（</w:t>
            </w:r>
            <w:r w:rsidRPr="00A725CA">
              <w:rPr>
                <w:rFonts w:ascii="宋体" w:eastAsia="宋体" w:hAnsi="宋体" w:cs="Times New Roman" w:hint="eastAsia"/>
                <w:bCs/>
                <w:kern w:val="0"/>
                <w:sz w:val="20"/>
                <w:szCs w:val="20"/>
              </w:rPr>
              <w:t>护</w:t>
            </w:r>
            <w:r w:rsidRPr="00A725CA">
              <w:rPr>
                <w:rFonts w:ascii="宋体" w:eastAsia="宋体" w:hAnsi="宋体" w:cs="Times New Roman"/>
                <w:bCs/>
                <w:kern w:val="0"/>
                <w:sz w:val="20"/>
                <w:szCs w:val="20"/>
              </w:rPr>
              <w:t>）</w:t>
            </w:r>
            <w:r w:rsidRPr="00A725CA">
              <w:rPr>
                <w:rFonts w:ascii="宋体" w:eastAsia="宋体" w:hAnsi="宋体" w:cs="Times New Roman" w:hint="eastAsia"/>
                <w:bCs/>
                <w:kern w:val="0"/>
                <w:sz w:val="20"/>
                <w:szCs w:val="20"/>
              </w:rPr>
              <w:t>费</w:t>
            </w:r>
          </w:p>
        </w:tc>
        <w:tc>
          <w:tcPr>
            <w:tcW w:w="5103" w:type="dxa"/>
            <w:tcBorders>
              <w:top w:val="nil"/>
              <w:left w:val="nil"/>
              <w:bottom w:val="single" w:sz="4" w:space="0" w:color="auto"/>
              <w:right w:val="single" w:sz="4" w:space="0" w:color="auto"/>
            </w:tcBorders>
            <w:shd w:val="clear" w:color="auto" w:fill="auto"/>
            <w:vAlign w:val="center"/>
          </w:tcPr>
          <w:p w:rsidR="005F2118"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2.04</w:t>
            </w:r>
          </w:p>
        </w:tc>
      </w:tr>
      <w:tr w:rsidR="00B15AB4"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15AB4" w:rsidRPr="00A725CA" w:rsidRDefault="00B15AB4"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30216</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培训费</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2.11</w:t>
            </w:r>
          </w:p>
        </w:tc>
      </w:tr>
      <w:tr w:rsidR="00B15AB4"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15AB4" w:rsidRPr="00A725CA" w:rsidRDefault="00B15AB4"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30217</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公务接待费</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0.60</w:t>
            </w:r>
          </w:p>
        </w:tc>
      </w:tr>
      <w:tr w:rsidR="00B15AB4"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15AB4" w:rsidRPr="00A725CA" w:rsidRDefault="00B15AB4"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30226</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劳务费</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5.89</w:t>
            </w:r>
          </w:p>
        </w:tc>
      </w:tr>
      <w:tr w:rsidR="00B15AB4"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15AB4" w:rsidRPr="00A725CA" w:rsidRDefault="00B15AB4"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30228</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工会</w:t>
            </w:r>
            <w:r w:rsidRPr="00A725CA">
              <w:rPr>
                <w:rFonts w:ascii="宋体" w:eastAsia="宋体" w:hAnsi="宋体" w:cs="Times New Roman"/>
                <w:bCs/>
                <w:kern w:val="0"/>
                <w:sz w:val="20"/>
                <w:szCs w:val="20"/>
              </w:rPr>
              <w:t>经费</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25.82</w:t>
            </w:r>
          </w:p>
        </w:tc>
      </w:tr>
      <w:tr w:rsidR="00B15AB4"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15AB4" w:rsidRPr="00A725CA" w:rsidRDefault="00B15AB4"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30239</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其他</w:t>
            </w:r>
            <w:r w:rsidRPr="00A725CA">
              <w:rPr>
                <w:rFonts w:ascii="宋体" w:eastAsia="宋体" w:hAnsi="宋体" w:cs="Times New Roman"/>
                <w:bCs/>
                <w:kern w:val="0"/>
                <w:sz w:val="20"/>
                <w:szCs w:val="20"/>
              </w:rPr>
              <w:t>交通费用</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0.5</w:t>
            </w:r>
          </w:p>
        </w:tc>
      </w:tr>
      <w:tr w:rsidR="00B15AB4"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15AB4" w:rsidRPr="00A725CA" w:rsidRDefault="00B15AB4"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30299</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其他</w:t>
            </w:r>
            <w:r w:rsidRPr="00A725CA">
              <w:rPr>
                <w:rFonts w:ascii="宋体" w:eastAsia="宋体" w:hAnsi="宋体" w:cs="Times New Roman"/>
                <w:bCs/>
                <w:kern w:val="0"/>
                <w:sz w:val="20"/>
                <w:szCs w:val="20"/>
              </w:rPr>
              <w:t>商品和服务支出</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2.07</w:t>
            </w:r>
          </w:p>
        </w:tc>
      </w:tr>
      <w:tr w:rsidR="005353F1"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5353F1" w:rsidRPr="00A725CA" w:rsidRDefault="00B15AB4" w:rsidP="00A95B56">
            <w:pPr>
              <w:widowControl/>
              <w:jc w:val="left"/>
              <w:rPr>
                <w:rFonts w:ascii="宋体" w:eastAsia="宋体" w:hAnsi="宋体" w:cs="Times New Roman"/>
                <w:b/>
                <w:bCs/>
                <w:kern w:val="0"/>
                <w:sz w:val="20"/>
                <w:szCs w:val="20"/>
              </w:rPr>
            </w:pPr>
            <w:r w:rsidRPr="00A725CA">
              <w:rPr>
                <w:rFonts w:ascii="宋体" w:eastAsia="宋体" w:hAnsi="宋体" w:cs="Times New Roman" w:hint="eastAsia"/>
                <w:b/>
                <w:bCs/>
                <w:kern w:val="0"/>
                <w:sz w:val="20"/>
                <w:szCs w:val="20"/>
              </w:rPr>
              <w:t>303</w:t>
            </w:r>
          </w:p>
        </w:tc>
        <w:tc>
          <w:tcPr>
            <w:tcW w:w="5103" w:type="dxa"/>
            <w:tcBorders>
              <w:top w:val="nil"/>
              <w:left w:val="nil"/>
              <w:bottom w:val="single" w:sz="4" w:space="0" w:color="auto"/>
              <w:right w:val="single" w:sz="4" w:space="0" w:color="auto"/>
            </w:tcBorders>
            <w:shd w:val="clear" w:color="auto" w:fill="auto"/>
            <w:vAlign w:val="center"/>
          </w:tcPr>
          <w:p w:rsidR="005353F1" w:rsidRPr="00A725CA" w:rsidRDefault="005353F1" w:rsidP="00A95B56">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对个人和家庭的补助</w:t>
            </w:r>
          </w:p>
        </w:tc>
        <w:tc>
          <w:tcPr>
            <w:tcW w:w="5103" w:type="dxa"/>
            <w:tcBorders>
              <w:top w:val="nil"/>
              <w:left w:val="nil"/>
              <w:bottom w:val="single" w:sz="4" w:space="0" w:color="auto"/>
              <w:right w:val="single" w:sz="4" w:space="0" w:color="auto"/>
            </w:tcBorders>
            <w:shd w:val="clear" w:color="auto" w:fill="auto"/>
            <w:vAlign w:val="center"/>
          </w:tcPr>
          <w:p w:rsidR="005353F1" w:rsidRPr="00A725CA" w:rsidRDefault="005353F1" w:rsidP="00D400D9">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00B15AB4" w:rsidRPr="00A725CA">
              <w:rPr>
                <w:rFonts w:ascii="宋体" w:eastAsia="宋体" w:hAnsi="宋体" w:cs="Times New Roman" w:hint="eastAsia"/>
                <w:b/>
                <w:kern w:val="0"/>
                <w:sz w:val="20"/>
                <w:szCs w:val="20"/>
              </w:rPr>
              <w:t>8.18</w:t>
            </w:r>
          </w:p>
        </w:tc>
      </w:tr>
      <w:tr w:rsidR="00B15AB4" w:rsidRPr="00A725CA" w:rsidTr="00B15AB4">
        <w:trPr>
          <w:gridAfter w:val="1"/>
          <w:wAfter w:w="1349"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15AB4" w:rsidRPr="00A725CA" w:rsidRDefault="00B15AB4" w:rsidP="00D400D9">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30399</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B15AB4">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其他个人</w:t>
            </w:r>
            <w:r w:rsidRPr="00A725CA">
              <w:rPr>
                <w:rFonts w:ascii="宋体" w:eastAsia="宋体" w:hAnsi="宋体" w:cs="Times New Roman"/>
                <w:bCs/>
                <w:kern w:val="0"/>
                <w:sz w:val="20"/>
                <w:szCs w:val="20"/>
              </w:rPr>
              <w:t>和家庭的补助支出</w:t>
            </w:r>
          </w:p>
        </w:tc>
        <w:tc>
          <w:tcPr>
            <w:tcW w:w="5103" w:type="dxa"/>
            <w:tcBorders>
              <w:top w:val="nil"/>
              <w:left w:val="nil"/>
              <w:bottom w:val="single" w:sz="4" w:space="0" w:color="auto"/>
              <w:right w:val="single" w:sz="4" w:space="0" w:color="auto"/>
            </w:tcBorders>
            <w:shd w:val="clear" w:color="auto" w:fill="auto"/>
            <w:vAlign w:val="center"/>
          </w:tcPr>
          <w:p w:rsidR="00B15AB4" w:rsidRPr="00A725CA" w:rsidRDefault="00B15AB4" w:rsidP="00D400D9">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8.18</w:t>
            </w:r>
          </w:p>
        </w:tc>
      </w:tr>
      <w:tr w:rsidR="00A95B56" w:rsidRPr="00A95B56" w:rsidTr="00551F7C">
        <w:trPr>
          <w:trHeight w:val="510"/>
          <w:jc w:val="center"/>
        </w:trPr>
        <w:tc>
          <w:tcPr>
            <w:tcW w:w="13540" w:type="dxa"/>
            <w:gridSpan w:val="4"/>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注：1.本表反映部门本年度按经济分类财政拨款基本支出明细情况。财政</w:t>
            </w:r>
            <w:proofErr w:type="gramStart"/>
            <w:r w:rsidRPr="00A725CA">
              <w:rPr>
                <w:rFonts w:ascii="宋体" w:eastAsia="宋体" w:hAnsi="宋体" w:cs="Times New Roman"/>
                <w:kern w:val="0"/>
                <w:sz w:val="20"/>
                <w:szCs w:val="20"/>
              </w:rPr>
              <w:t>拨款指</w:t>
            </w:r>
            <w:proofErr w:type="gramEnd"/>
            <w:r w:rsidRPr="00A725CA">
              <w:rPr>
                <w:rFonts w:ascii="宋体" w:eastAsia="宋体" w:hAnsi="宋体" w:cs="Times New Roman"/>
                <w:kern w:val="0"/>
                <w:sz w:val="20"/>
                <w:szCs w:val="20"/>
              </w:rPr>
              <w:t>一般公共预算财政拨款和政府性基金预算财政拨款。</w:t>
            </w:r>
            <w:r w:rsidRPr="00A725CA">
              <w:rPr>
                <w:rFonts w:ascii="宋体" w:eastAsia="宋体" w:hAnsi="宋体" w:cs="Times New Roman"/>
                <w:kern w:val="0"/>
                <w:sz w:val="20"/>
                <w:szCs w:val="20"/>
              </w:rPr>
              <w:br/>
              <w:t xml:space="preserve">    2.“科目编码”和“科目名称”均为必填项。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180" w:type="dxa"/>
        <w:jc w:val="center"/>
        <w:tblLook w:val="04A0" w:firstRow="1" w:lastRow="0" w:firstColumn="1" w:lastColumn="0" w:noHBand="0" w:noVBand="1"/>
      </w:tblPr>
      <w:tblGrid>
        <w:gridCol w:w="1340"/>
        <w:gridCol w:w="2180"/>
        <w:gridCol w:w="3220"/>
        <w:gridCol w:w="3220"/>
        <w:gridCol w:w="3220"/>
      </w:tblGrid>
      <w:tr w:rsidR="00A95B56" w:rsidRPr="00A95B56" w:rsidTr="00551F7C">
        <w:trPr>
          <w:trHeight w:val="960"/>
          <w:jc w:val="center"/>
        </w:trPr>
        <w:tc>
          <w:tcPr>
            <w:tcW w:w="13180" w:type="dxa"/>
            <w:gridSpan w:val="5"/>
            <w:tcBorders>
              <w:top w:val="nil"/>
              <w:left w:val="nil"/>
              <w:bottom w:val="nil"/>
              <w:right w:val="nil"/>
            </w:tcBorders>
            <w:shd w:val="clear" w:color="auto" w:fill="auto"/>
            <w:vAlign w:val="center"/>
          </w:tcPr>
          <w:p w:rsidR="00B15AB4" w:rsidRDefault="00B15AB4" w:rsidP="00A95B56">
            <w:pPr>
              <w:widowControl/>
              <w:jc w:val="center"/>
              <w:rPr>
                <w:rFonts w:ascii="Times New Roman" w:eastAsia="方正小标宋_GBK" w:hAnsi="Times New Roman" w:cs="Times New Roman"/>
                <w:kern w:val="0"/>
                <w:sz w:val="40"/>
                <w:szCs w:val="40"/>
              </w:rPr>
            </w:pPr>
          </w:p>
          <w:p w:rsidR="00B15AB4" w:rsidRDefault="00B15AB4" w:rsidP="00A95B56">
            <w:pPr>
              <w:widowControl/>
              <w:jc w:val="center"/>
              <w:rPr>
                <w:rFonts w:ascii="Times New Roman" w:eastAsia="方正小标宋_GBK" w:hAnsi="Times New Roman" w:cs="Times New Roman"/>
                <w:kern w:val="0"/>
                <w:sz w:val="40"/>
                <w:szCs w:val="40"/>
              </w:rPr>
            </w:pPr>
          </w:p>
          <w:p w:rsidR="00B15AB4" w:rsidRDefault="00B15AB4" w:rsidP="00A95B56">
            <w:pPr>
              <w:widowControl/>
              <w:jc w:val="center"/>
              <w:rPr>
                <w:rFonts w:ascii="Times New Roman" w:eastAsia="方正小标宋_GBK" w:hAnsi="Times New Roman" w:cs="Times New Roman"/>
                <w:kern w:val="0"/>
                <w:sz w:val="40"/>
                <w:szCs w:val="40"/>
              </w:rPr>
            </w:pPr>
          </w:p>
          <w:p w:rsidR="00A725CA" w:rsidRDefault="00A725CA" w:rsidP="00A95B56">
            <w:pPr>
              <w:widowControl/>
              <w:jc w:val="center"/>
              <w:rPr>
                <w:rFonts w:ascii="Times New Roman" w:eastAsia="方正小标宋_GBK" w:hAnsi="Times New Roman" w:cs="Times New Roman"/>
                <w:kern w:val="0"/>
                <w:sz w:val="40"/>
                <w:szCs w:val="40"/>
              </w:rPr>
            </w:pPr>
          </w:p>
          <w:p w:rsidR="00A95B56" w:rsidRPr="00A95B56" w:rsidRDefault="00A95B56" w:rsidP="00A95B56">
            <w:pPr>
              <w:widowControl/>
              <w:jc w:val="center"/>
              <w:rPr>
                <w:rFonts w:ascii="Times New Roman" w:eastAsia="方正小标宋_GBK" w:hAnsi="Times New Roman" w:cs="Times New Roman"/>
                <w:kern w:val="0"/>
                <w:sz w:val="40"/>
                <w:szCs w:val="40"/>
              </w:rPr>
            </w:pPr>
            <w:r w:rsidRPr="00A95B56">
              <w:rPr>
                <w:rFonts w:ascii="Times New Roman" w:eastAsia="方正小标宋_GBK" w:hAnsi="Times New Roman" w:cs="Times New Roman"/>
                <w:kern w:val="0"/>
                <w:sz w:val="40"/>
                <w:szCs w:val="40"/>
              </w:rPr>
              <w:lastRenderedPageBreak/>
              <w:t>一般公共预算财政拨款支出决算表</w:t>
            </w:r>
            <w:r w:rsidRPr="00A95B56">
              <w:rPr>
                <w:rFonts w:ascii="Times New Roman" w:eastAsia="方正小标宋_GBK" w:hAnsi="Times New Roman" w:cs="Times New Roman" w:hint="eastAsia"/>
                <w:kern w:val="0"/>
                <w:sz w:val="40"/>
                <w:szCs w:val="40"/>
              </w:rPr>
              <w:t>（</w:t>
            </w:r>
            <w:r w:rsidRPr="00A95B56">
              <w:rPr>
                <w:rFonts w:ascii="Times New Roman" w:eastAsia="方正小标宋_GBK" w:hAnsi="Times New Roman" w:cs="Times New Roman"/>
                <w:kern w:val="0"/>
                <w:sz w:val="40"/>
                <w:szCs w:val="40"/>
              </w:rPr>
              <w:t>功能科目）</w:t>
            </w:r>
          </w:p>
        </w:tc>
      </w:tr>
      <w:tr w:rsidR="00A95B56" w:rsidRPr="00A95B56" w:rsidTr="00551F7C">
        <w:trPr>
          <w:trHeight w:val="319"/>
          <w:jc w:val="center"/>
        </w:trPr>
        <w:tc>
          <w:tcPr>
            <w:tcW w:w="134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218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322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322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3220" w:type="dxa"/>
            <w:tcBorders>
              <w:top w:val="nil"/>
              <w:left w:val="nil"/>
              <w:bottom w:val="nil"/>
              <w:right w:val="nil"/>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公开07表</w:t>
            </w:r>
          </w:p>
        </w:tc>
      </w:tr>
      <w:tr w:rsidR="00A95B56" w:rsidRPr="00A95B56" w:rsidTr="00551F7C">
        <w:trPr>
          <w:trHeight w:val="319"/>
          <w:jc w:val="center"/>
        </w:trPr>
        <w:tc>
          <w:tcPr>
            <w:tcW w:w="3520" w:type="dxa"/>
            <w:gridSpan w:val="2"/>
            <w:tcBorders>
              <w:top w:val="nil"/>
              <w:left w:val="nil"/>
              <w:bottom w:val="single" w:sz="4" w:space="0" w:color="auto"/>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944609" w:rsidRPr="00A725CA">
              <w:rPr>
                <w:rFonts w:ascii="宋体" w:eastAsia="宋体" w:hAnsi="宋体" w:cs="Times New Roman" w:hint="eastAsia"/>
                <w:kern w:val="0"/>
                <w:sz w:val="20"/>
                <w:szCs w:val="20"/>
              </w:rPr>
              <w:t>泰州市高港区人民检察院</w:t>
            </w:r>
          </w:p>
        </w:tc>
        <w:tc>
          <w:tcPr>
            <w:tcW w:w="322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322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3220" w:type="dxa"/>
            <w:tcBorders>
              <w:top w:val="nil"/>
              <w:left w:val="nil"/>
              <w:bottom w:val="nil"/>
              <w:right w:val="nil"/>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金额单位：万元</w:t>
            </w:r>
          </w:p>
        </w:tc>
      </w:tr>
      <w:tr w:rsidR="00A95B56" w:rsidRPr="00A95B56" w:rsidTr="00551F7C">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    目</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本年支出合计</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基本支出  </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项目支出</w:t>
            </w:r>
          </w:p>
        </w:tc>
      </w:tr>
      <w:tr w:rsidR="00A95B56" w:rsidRPr="00A95B56" w:rsidTr="00551F7C">
        <w:trPr>
          <w:trHeight w:val="642"/>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功能分类科目编码</w:t>
            </w:r>
          </w:p>
        </w:tc>
        <w:tc>
          <w:tcPr>
            <w:tcW w:w="21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科目名称</w:t>
            </w:r>
          </w:p>
        </w:tc>
        <w:tc>
          <w:tcPr>
            <w:tcW w:w="3220" w:type="dxa"/>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95B56" w:rsidTr="00551F7C">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栏次</w:t>
            </w:r>
          </w:p>
        </w:tc>
        <w:tc>
          <w:tcPr>
            <w:tcW w:w="32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1</w:t>
            </w:r>
          </w:p>
        </w:tc>
        <w:tc>
          <w:tcPr>
            <w:tcW w:w="32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2</w:t>
            </w:r>
          </w:p>
        </w:tc>
        <w:tc>
          <w:tcPr>
            <w:tcW w:w="32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3</w:t>
            </w:r>
          </w:p>
        </w:tc>
      </w:tr>
      <w:tr w:rsidR="00D400D9" w:rsidRPr="00A95B56" w:rsidTr="00551F7C">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0D9" w:rsidRPr="00A725CA" w:rsidRDefault="00D400D9" w:rsidP="00D400D9">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合计</w:t>
            </w:r>
          </w:p>
        </w:tc>
        <w:tc>
          <w:tcPr>
            <w:tcW w:w="3220" w:type="dxa"/>
            <w:tcBorders>
              <w:top w:val="nil"/>
              <w:left w:val="nil"/>
              <w:bottom w:val="single" w:sz="4" w:space="0" w:color="auto"/>
              <w:right w:val="single" w:sz="4" w:space="0" w:color="auto"/>
            </w:tcBorders>
            <w:shd w:val="clear" w:color="auto" w:fill="auto"/>
            <w:vAlign w:val="center"/>
          </w:tcPr>
          <w:p w:rsidR="00D400D9" w:rsidRPr="00A725CA" w:rsidRDefault="00D400D9" w:rsidP="00D400D9">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1946.76</w:t>
            </w:r>
            <w:r w:rsidRPr="00A725CA">
              <w:rPr>
                <w:rFonts w:ascii="宋体" w:eastAsia="宋体" w:hAnsi="宋体" w:cs="Times New Roman"/>
                <w:b/>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D400D9" w:rsidRPr="00A725CA" w:rsidRDefault="00D400D9" w:rsidP="00D400D9">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1654.25</w:t>
            </w:r>
            <w:r w:rsidRPr="00A725CA">
              <w:rPr>
                <w:rFonts w:ascii="宋体" w:eastAsia="宋体" w:hAnsi="宋体" w:cs="Times New Roman"/>
                <w:b/>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D400D9" w:rsidRPr="00A725CA" w:rsidRDefault="00D400D9" w:rsidP="00D400D9">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292.51</w:t>
            </w:r>
            <w:r w:rsidRPr="00A725CA">
              <w:rPr>
                <w:rFonts w:ascii="宋体" w:eastAsia="宋体" w:hAnsi="宋体" w:cs="Times New Roman"/>
                <w:b/>
                <w:kern w:val="0"/>
                <w:sz w:val="20"/>
                <w:szCs w:val="20"/>
              </w:rPr>
              <w:t xml:space="preserve">　</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b/>
                <w:sz w:val="20"/>
                <w:szCs w:val="20"/>
              </w:rPr>
            </w:pPr>
            <w:r w:rsidRPr="00A725CA">
              <w:rPr>
                <w:rFonts w:ascii="宋体" w:eastAsia="宋体" w:hAnsi="宋体" w:hint="eastAsia"/>
                <w:b/>
                <w:sz w:val="20"/>
                <w:szCs w:val="20"/>
              </w:rPr>
              <w:t>201</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b/>
                <w:sz w:val="20"/>
                <w:szCs w:val="20"/>
              </w:rPr>
            </w:pPr>
            <w:r w:rsidRPr="00A725CA">
              <w:rPr>
                <w:rFonts w:ascii="宋体" w:eastAsia="宋体" w:hAnsi="宋体" w:hint="eastAsia"/>
                <w:b/>
                <w:sz w:val="20"/>
                <w:szCs w:val="20"/>
              </w:rPr>
              <w:t>一般公共服务支出</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Pr="00A725CA">
              <w:rPr>
                <w:rFonts w:ascii="宋体" w:eastAsia="宋体" w:hAnsi="宋体" w:cs="Times New Roman" w:hint="eastAsia"/>
                <w:b/>
                <w:kern w:val="0"/>
                <w:sz w:val="20"/>
                <w:szCs w:val="20"/>
              </w:rPr>
              <w:t>1</w:t>
            </w:r>
            <w:r w:rsidRPr="00A725CA">
              <w:rPr>
                <w:rFonts w:ascii="宋体" w:eastAsia="宋体" w:hAnsi="宋体" w:cs="Times New Roman"/>
                <w:b/>
                <w:kern w:val="0"/>
                <w:sz w:val="20"/>
                <w:szCs w:val="20"/>
              </w:rPr>
              <w:t>.17</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Pr="00A725CA">
              <w:rPr>
                <w:rFonts w:ascii="宋体" w:eastAsia="宋体" w:hAnsi="宋体" w:cs="Times New Roman" w:hint="eastAsia"/>
                <w:b/>
                <w:kern w:val="0"/>
                <w:sz w:val="20"/>
                <w:szCs w:val="20"/>
              </w:rPr>
              <w:t>1.17</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rPr>
                <w:rFonts w:ascii="宋体" w:eastAsia="宋体" w:hAnsi="宋体"/>
                <w:sz w:val="20"/>
                <w:szCs w:val="20"/>
              </w:rPr>
            </w:pPr>
            <w:r w:rsidRPr="00A725CA">
              <w:rPr>
                <w:rFonts w:ascii="宋体" w:eastAsia="宋体" w:hAnsi="宋体" w:hint="eastAsia"/>
                <w:sz w:val="20"/>
                <w:szCs w:val="20"/>
              </w:rPr>
              <w:t>20136</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其他共产党事务支出</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1.17</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1.17</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rPr>
                <w:rFonts w:ascii="宋体" w:eastAsia="宋体" w:hAnsi="宋体"/>
                <w:sz w:val="20"/>
                <w:szCs w:val="20"/>
              </w:rPr>
            </w:pPr>
            <w:r w:rsidRPr="00A725CA">
              <w:rPr>
                <w:rFonts w:ascii="宋体" w:eastAsia="宋体" w:hAnsi="宋体" w:hint="eastAsia"/>
                <w:sz w:val="20"/>
                <w:szCs w:val="20"/>
              </w:rPr>
              <w:t>2013699</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其他共产党事务支出</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1.17</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1.17</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rPr>
                <w:rFonts w:ascii="宋体" w:eastAsia="宋体" w:hAnsi="宋体"/>
                <w:b/>
                <w:sz w:val="20"/>
                <w:szCs w:val="20"/>
              </w:rPr>
            </w:pPr>
            <w:r w:rsidRPr="00A725CA">
              <w:rPr>
                <w:rFonts w:ascii="宋体" w:eastAsia="宋体" w:hAnsi="宋体" w:hint="eastAsia"/>
                <w:b/>
                <w:sz w:val="20"/>
                <w:szCs w:val="20"/>
              </w:rPr>
              <w:t>204</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b/>
                <w:sz w:val="20"/>
                <w:szCs w:val="20"/>
              </w:rPr>
            </w:pPr>
            <w:r w:rsidRPr="00A725CA">
              <w:rPr>
                <w:rFonts w:ascii="宋体" w:eastAsia="宋体" w:hAnsi="宋体" w:hint="eastAsia"/>
                <w:b/>
                <w:sz w:val="20"/>
                <w:szCs w:val="20"/>
              </w:rPr>
              <w:t>公共安全支出</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00992548" w:rsidRPr="00A725CA">
              <w:rPr>
                <w:rFonts w:ascii="宋体" w:eastAsia="宋体" w:hAnsi="宋体" w:cs="Times New Roman" w:hint="eastAsia"/>
                <w:b/>
                <w:kern w:val="0"/>
                <w:sz w:val="20"/>
                <w:szCs w:val="20"/>
              </w:rPr>
              <w:t>1489.19</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Pr="00A725CA">
              <w:rPr>
                <w:rFonts w:ascii="宋体" w:eastAsia="宋体" w:hAnsi="宋体" w:cs="Times New Roman" w:hint="eastAsia"/>
                <w:b/>
                <w:kern w:val="0"/>
                <w:sz w:val="20"/>
                <w:szCs w:val="20"/>
              </w:rPr>
              <w:t>1198.30</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Pr="00A725CA">
              <w:rPr>
                <w:rFonts w:ascii="宋体" w:eastAsia="宋体" w:hAnsi="宋体" w:cs="Times New Roman" w:hint="eastAsia"/>
                <w:b/>
                <w:kern w:val="0"/>
                <w:sz w:val="20"/>
                <w:szCs w:val="20"/>
              </w:rPr>
              <w:t>290.89</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rPr>
                <w:rFonts w:ascii="宋体" w:eastAsia="宋体" w:hAnsi="宋体"/>
                <w:sz w:val="20"/>
                <w:szCs w:val="20"/>
              </w:rPr>
            </w:pPr>
            <w:r w:rsidRPr="00A725CA">
              <w:rPr>
                <w:rFonts w:ascii="宋体" w:eastAsia="宋体" w:hAnsi="宋体" w:hint="eastAsia"/>
                <w:sz w:val="20"/>
                <w:szCs w:val="20"/>
              </w:rPr>
              <w:t>20404</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检察</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1489.20</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1198.30</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290.89</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rPr>
                <w:rFonts w:ascii="宋体" w:eastAsia="宋体" w:hAnsi="宋体"/>
                <w:sz w:val="20"/>
                <w:szCs w:val="20"/>
              </w:rPr>
            </w:pPr>
            <w:r w:rsidRPr="00A725CA">
              <w:rPr>
                <w:rFonts w:ascii="宋体" w:eastAsia="宋体" w:hAnsi="宋体" w:hint="eastAsia"/>
                <w:sz w:val="20"/>
                <w:szCs w:val="20"/>
              </w:rPr>
              <w:t>2040401</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行政运行</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1166.23</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1166.23</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rPr>
                <w:rFonts w:ascii="宋体" w:eastAsia="宋体" w:hAnsi="宋体"/>
                <w:sz w:val="20"/>
                <w:szCs w:val="20"/>
              </w:rPr>
            </w:pPr>
            <w:r w:rsidRPr="00A725CA">
              <w:rPr>
                <w:rFonts w:ascii="宋体" w:eastAsia="宋体" w:hAnsi="宋体" w:hint="eastAsia"/>
                <w:sz w:val="20"/>
                <w:szCs w:val="20"/>
              </w:rPr>
              <w:t>2040402</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一般行政管理事务</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D12144"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10.9</w:t>
            </w:r>
            <w:r w:rsidRPr="00A725CA">
              <w:rPr>
                <w:rFonts w:ascii="宋体" w:eastAsia="宋体" w:hAnsi="宋体" w:cs="Times New Roman"/>
                <w:kern w:val="0"/>
                <w:sz w:val="20"/>
                <w:szCs w:val="20"/>
              </w:rPr>
              <w:t>5</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D12144"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10.95</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rPr>
                <w:rFonts w:ascii="宋体" w:eastAsia="宋体" w:hAnsi="宋体"/>
                <w:sz w:val="20"/>
                <w:szCs w:val="20"/>
              </w:rPr>
            </w:pPr>
            <w:r w:rsidRPr="00A725CA">
              <w:rPr>
                <w:rFonts w:ascii="宋体" w:eastAsia="宋体" w:hAnsi="宋体" w:hint="eastAsia"/>
                <w:sz w:val="20"/>
                <w:szCs w:val="20"/>
              </w:rPr>
              <w:t>2040410</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检察</w:t>
            </w:r>
            <w:r w:rsidRPr="00A725CA">
              <w:rPr>
                <w:rFonts w:ascii="宋体" w:eastAsia="宋体" w:hAnsi="宋体"/>
                <w:sz w:val="20"/>
                <w:szCs w:val="20"/>
              </w:rPr>
              <w:t>监督</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21.82</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21.82</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rPr>
                <w:rFonts w:ascii="宋体" w:eastAsia="宋体" w:hAnsi="宋体"/>
                <w:sz w:val="20"/>
                <w:szCs w:val="20"/>
              </w:rPr>
            </w:pPr>
            <w:r w:rsidRPr="00A725CA">
              <w:rPr>
                <w:rFonts w:ascii="宋体" w:eastAsia="宋体" w:hAnsi="宋体" w:hint="eastAsia"/>
                <w:sz w:val="20"/>
                <w:szCs w:val="20"/>
              </w:rPr>
              <w:t>2040450</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事业运行</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32.07</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32.07</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rPr>
                <w:rFonts w:ascii="宋体" w:eastAsia="宋体" w:hAnsi="宋体"/>
                <w:sz w:val="20"/>
                <w:szCs w:val="20"/>
              </w:rPr>
            </w:pPr>
            <w:r w:rsidRPr="00A725CA">
              <w:rPr>
                <w:rFonts w:ascii="宋体" w:eastAsia="宋体" w:hAnsi="宋体" w:hint="eastAsia"/>
                <w:sz w:val="20"/>
                <w:szCs w:val="20"/>
              </w:rPr>
              <w:t>2040499</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其他检察支出</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D12144"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258.12</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D12144"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258.12</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b/>
                <w:sz w:val="20"/>
                <w:szCs w:val="20"/>
              </w:rPr>
            </w:pPr>
            <w:r w:rsidRPr="00A725CA">
              <w:rPr>
                <w:rFonts w:ascii="宋体" w:eastAsia="宋体" w:hAnsi="宋体" w:hint="eastAsia"/>
                <w:b/>
                <w:sz w:val="20"/>
                <w:szCs w:val="20"/>
              </w:rPr>
              <w:t>208</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b/>
                <w:sz w:val="20"/>
                <w:szCs w:val="20"/>
              </w:rPr>
            </w:pPr>
            <w:r w:rsidRPr="00A725CA">
              <w:rPr>
                <w:rFonts w:ascii="宋体" w:eastAsia="宋体" w:hAnsi="宋体" w:hint="eastAsia"/>
                <w:b/>
                <w:sz w:val="20"/>
                <w:szCs w:val="20"/>
              </w:rPr>
              <w:t>社会保障和就业支出</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w:t>
            </w:r>
            <w:r w:rsidRPr="00A725CA">
              <w:rPr>
                <w:rFonts w:ascii="宋体" w:eastAsia="宋体" w:hAnsi="宋体" w:cs="Times New Roman"/>
                <w:b/>
                <w:kern w:val="0"/>
                <w:sz w:val="20"/>
                <w:szCs w:val="20"/>
              </w:rPr>
              <w:t>02.54</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102.54</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w:t>
            </w:r>
            <w:r w:rsidRPr="00A725CA">
              <w:rPr>
                <w:rFonts w:ascii="宋体" w:eastAsia="宋体" w:hAnsi="宋体" w:cs="Times New Roman"/>
                <w:b/>
                <w:kern w:val="0"/>
                <w:sz w:val="20"/>
                <w:szCs w:val="20"/>
              </w:rPr>
              <w:t>02.54</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20805</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行政事业单位离退休</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102.54</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2080505</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机关事业单位基本养老保险缴费支出</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70.20</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70.20</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lastRenderedPageBreak/>
              <w:t>2080506</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机关事业</w:t>
            </w:r>
            <w:r w:rsidRPr="00A725CA">
              <w:rPr>
                <w:rFonts w:ascii="宋体" w:eastAsia="宋体" w:hAnsi="宋体"/>
                <w:sz w:val="20"/>
                <w:szCs w:val="20"/>
              </w:rPr>
              <w:t>单位职业年金缴费支出</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32.34</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32.34</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b/>
                <w:sz w:val="20"/>
                <w:szCs w:val="20"/>
              </w:rPr>
            </w:pPr>
            <w:r w:rsidRPr="00A725CA">
              <w:rPr>
                <w:rFonts w:ascii="宋体" w:eastAsia="宋体" w:hAnsi="宋体" w:hint="eastAsia"/>
                <w:b/>
                <w:sz w:val="20"/>
                <w:szCs w:val="20"/>
              </w:rPr>
              <w:t>210</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b/>
                <w:sz w:val="20"/>
                <w:szCs w:val="20"/>
              </w:rPr>
            </w:pPr>
            <w:r w:rsidRPr="00A725CA">
              <w:rPr>
                <w:rFonts w:ascii="宋体" w:eastAsia="宋体" w:hAnsi="宋体" w:hint="eastAsia"/>
                <w:b/>
                <w:sz w:val="20"/>
                <w:szCs w:val="20"/>
              </w:rPr>
              <w:t>卫生健康</w:t>
            </w:r>
            <w:r w:rsidRPr="00A725CA">
              <w:rPr>
                <w:rFonts w:ascii="宋体" w:eastAsia="宋体" w:hAnsi="宋体"/>
                <w:b/>
                <w:sz w:val="20"/>
                <w:szCs w:val="20"/>
              </w:rPr>
              <w:t>支出</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107.80</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107.80</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cs="Times New Roman"/>
                <w:kern w:val="0"/>
                <w:sz w:val="20"/>
                <w:szCs w:val="20"/>
              </w:rPr>
            </w:pP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21011</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行政事业单位医疗</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107.80</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107.80</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cs="Times New Roman"/>
                <w:kern w:val="0"/>
                <w:sz w:val="20"/>
                <w:szCs w:val="20"/>
              </w:rPr>
            </w:pP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2101101</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行政单位医疗</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75.86</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75.86</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cs="Times New Roman"/>
                <w:kern w:val="0"/>
                <w:sz w:val="20"/>
                <w:szCs w:val="20"/>
              </w:rPr>
            </w:pP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2101103</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sz w:val="20"/>
                <w:szCs w:val="20"/>
              </w:rPr>
            </w:pPr>
            <w:r w:rsidRPr="00A725CA">
              <w:rPr>
                <w:rFonts w:ascii="宋体" w:eastAsia="宋体" w:hAnsi="宋体" w:hint="eastAsia"/>
                <w:sz w:val="20"/>
                <w:szCs w:val="20"/>
              </w:rPr>
              <w:t xml:space="preserve"> 公务员</w:t>
            </w:r>
            <w:r w:rsidRPr="00A725CA">
              <w:rPr>
                <w:rFonts w:ascii="宋体" w:eastAsia="宋体" w:hAnsi="宋体"/>
                <w:sz w:val="20"/>
                <w:szCs w:val="20"/>
              </w:rPr>
              <w:t>医疗补助</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31.94</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31.94</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cs="Times New Roman"/>
                <w:kern w:val="0"/>
                <w:sz w:val="20"/>
                <w:szCs w:val="20"/>
              </w:rPr>
            </w:pP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b/>
                <w:sz w:val="20"/>
                <w:szCs w:val="20"/>
              </w:rPr>
            </w:pPr>
            <w:r w:rsidRPr="00A725CA">
              <w:rPr>
                <w:rFonts w:ascii="宋体" w:eastAsia="宋体" w:hAnsi="宋体" w:hint="eastAsia"/>
                <w:b/>
                <w:sz w:val="20"/>
                <w:szCs w:val="20"/>
              </w:rPr>
              <w:t>221</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left"/>
              <w:rPr>
                <w:rFonts w:ascii="宋体" w:eastAsia="宋体" w:hAnsi="宋体"/>
                <w:b/>
                <w:sz w:val="20"/>
                <w:szCs w:val="20"/>
              </w:rPr>
            </w:pPr>
            <w:r w:rsidRPr="00A725CA">
              <w:rPr>
                <w:rFonts w:ascii="宋体" w:eastAsia="宋体" w:hAnsi="宋体" w:hint="eastAsia"/>
                <w:b/>
                <w:sz w:val="20"/>
                <w:szCs w:val="20"/>
              </w:rPr>
              <w:t>住房保障支出</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246.06</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245.61</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b/>
                <w:kern w:val="0"/>
                <w:sz w:val="20"/>
                <w:szCs w:val="20"/>
              </w:rPr>
            </w:pPr>
            <w:r w:rsidRPr="00A725CA">
              <w:rPr>
                <w:rFonts w:ascii="宋体" w:eastAsia="宋体" w:hAnsi="宋体" w:cs="Times New Roman" w:hint="eastAsia"/>
                <w:b/>
                <w:kern w:val="0"/>
                <w:sz w:val="20"/>
                <w:szCs w:val="20"/>
              </w:rPr>
              <w:t>0.45</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住房改革支出</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246.06</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245.61</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0.45</w:t>
            </w: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2210201</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住房公积金</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110.91</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110.91</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2210202</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提租补贴</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134.70</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134.70</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p>
        </w:tc>
      </w:tr>
      <w:tr w:rsidR="005C5450" w:rsidRPr="00A95B56" w:rsidTr="00551F7C">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2210203</w:t>
            </w:r>
          </w:p>
        </w:tc>
        <w:tc>
          <w:tcPr>
            <w:tcW w:w="218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ind w:firstLineChars="50" w:firstLine="100"/>
              <w:jc w:val="left"/>
              <w:rPr>
                <w:rFonts w:ascii="宋体" w:eastAsia="宋体" w:hAnsi="宋体"/>
                <w:sz w:val="20"/>
                <w:szCs w:val="20"/>
              </w:rPr>
            </w:pPr>
            <w:r w:rsidRPr="00A725CA">
              <w:rPr>
                <w:rFonts w:ascii="宋体" w:eastAsia="宋体" w:hAnsi="宋体" w:hint="eastAsia"/>
                <w:sz w:val="20"/>
                <w:szCs w:val="20"/>
              </w:rPr>
              <w:t>购房</w:t>
            </w:r>
            <w:r w:rsidRPr="00A725CA">
              <w:rPr>
                <w:rFonts w:ascii="宋体" w:eastAsia="宋体" w:hAnsi="宋体"/>
                <w:sz w:val="20"/>
                <w:szCs w:val="20"/>
              </w:rPr>
              <w:t>补贴</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0.45</w:t>
            </w: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p>
        </w:tc>
        <w:tc>
          <w:tcPr>
            <w:tcW w:w="3220" w:type="dxa"/>
            <w:tcBorders>
              <w:top w:val="nil"/>
              <w:left w:val="nil"/>
              <w:bottom w:val="single" w:sz="4" w:space="0" w:color="auto"/>
              <w:right w:val="single" w:sz="4" w:space="0" w:color="auto"/>
            </w:tcBorders>
            <w:shd w:val="clear" w:color="auto" w:fill="auto"/>
            <w:vAlign w:val="center"/>
          </w:tcPr>
          <w:p w:rsidR="005C5450" w:rsidRPr="00A725CA" w:rsidRDefault="005C5450" w:rsidP="005C5450">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0.45</w:t>
            </w:r>
          </w:p>
        </w:tc>
      </w:tr>
      <w:tr w:rsidR="005C5450" w:rsidRPr="00A95B56" w:rsidTr="00551F7C">
        <w:trPr>
          <w:trHeight w:val="615"/>
          <w:jc w:val="center"/>
        </w:trPr>
        <w:tc>
          <w:tcPr>
            <w:tcW w:w="13180" w:type="dxa"/>
            <w:gridSpan w:val="5"/>
            <w:tcBorders>
              <w:top w:val="nil"/>
              <w:left w:val="nil"/>
              <w:bottom w:val="nil"/>
              <w:right w:val="nil"/>
            </w:tcBorders>
            <w:shd w:val="clear" w:color="auto" w:fill="auto"/>
            <w:vAlign w:val="center"/>
          </w:tcPr>
          <w:p w:rsidR="005C5450" w:rsidRPr="00A725CA" w:rsidRDefault="005C5450" w:rsidP="005C5450">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注：1.本表反映部门本年度按功能分类一般公共预算财政拨款实际支出情况。</w:t>
            </w:r>
            <w:r w:rsidRPr="00A725CA">
              <w:rPr>
                <w:rFonts w:ascii="宋体" w:eastAsia="宋体" w:hAnsi="宋体" w:cs="Times New Roman"/>
                <w:kern w:val="0"/>
                <w:sz w:val="20"/>
                <w:szCs w:val="20"/>
              </w:rPr>
              <w:br/>
              <w:t xml:space="preserve">    2.“科目编码”和“科目名称”均为必填项。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380" w:type="dxa"/>
        <w:jc w:val="center"/>
        <w:tblLook w:val="04A0" w:firstRow="1" w:lastRow="0" w:firstColumn="1" w:lastColumn="0" w:noHBand="0" w:noVBand="1"/>
      </w:tblPr>
      <w:tblGrid>
        <w:gridCol w:w="1843"/>
        <w:gridCol w:w="3119"/>
        <w:gridCol w:w="6662"/>
        <w:gridCol w:w="1756"/>
      </w:tblGrid>
      <w:tr w:rsidR="00A95B56" w:rsidRPr="00A95B56" w:rsidTr="00551F7C">
        <w:trPr>
          <w:trHeight w:val="960"/>
          <w:jc w:val="center"/>
        </w:trPr>
        <w:tc>
          <w:tcPr>
            <w:tcW w:w="13380" w:type="dxa"/>
            <w:gridSpan w:val="4"/>
            <w:tcBorders>
              <w:top w:val="nil"/>
              <w:left w:val="nil"/>
              <w:bottom w:val="nil"/>
              <w:right w:val="nil"/>
            </w:tcBorders>
            <w:shd w:val="clear" w:color="auto" w:fill="auto"/>
            <w:vAlign w:val="center"/>
          </w:tcPr>
          <w:p w:rsidR="0022323D" w:rsidRDefault="0022323D" w:rsidP="00A95B56">
            <w:pPr>
              <w:widowControl/>
              <w:jc w:val="center"/>
              <w:rPr>
                <w:rFonts w:ascii="Times New Roman" w:eastAsia="方正小标宋_GBK" w:hAnsi="Times New Roman" w:cs="Times New Roman"/>
                <w:kern w:val="0"/>
                <w:sz w:val="36"/>
                <w:szCs w:val="36"/>
              </w:rPr>
            </w:pPr>
          </w:p>
          <w:p w:rsidR="0022323D" w:rsidRDefault="0022323D" w:rsidP="00A95B56">
            <w:pPr>
              <w:widowControl/>
              <w:jc w:val="center"/>
              <w:rPr>
                <w:rFonts w:ascii="Times New Roman" w:eastAsia="方正小标宋_GBK" w:hAnsi="Times New Roman" w:cs="Times New Roman"/>
                <w:kern w:val="0"/>
                <w:sz w:val="36"/>
                <w:szCs w:val="36"/>
              </w:rPr>
            </w:pPr>
          </w:p>
          <w:p w:rsidR="0022323D" w:rsidRDefault="0022323D" w:rsidP="00A95B56">
            <w:pPr>
              <w:widowControl/>
              <w:jc w:val="center"/>
              <w:rPr>
                <w:rFonts w:ascii="Times New Roman" w:eastAsia="方正小标宋_GBK" w:hAnsi="Times New Roman" w:cs="Times New Roman"/>
                <w:kern w:val="0"/>
                <w:sz w:val="36"/>
                <w:szCs w:val="36"/>
              </w:rPr>
            </w:pPr>
          </w:p>
          <w:p w:rsidR="0022323D" w:rsidRDefault="0022323D" w:rsidP="00A95B56">
            <w:pPr>
              <w:widowControl/>
              <w:jc w:val="center"/>
              <w:rPr>
                <w:rFonts w:ascii="Times New Roman" w:eastAsia="方正小标宋_GBK" w:hAnsi="Times New Roman" w:cs="Times New Roman"/>
                <w:kern w:val="0"/>
                <w:sz w:val="36"/>
                <w:szCs w:val="36"/>
              </w:rPr>
            </w:pPr>
          </w:p>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一般公共预算财政拨款基本支出决算表</w:t>
            </w:r>
            <w:r w:rsidRPr="00A95B56">
              <w:rPr>
                <w:rFonts w:ascii="Times New Roman" w:eastAsia="方正小标宋_GBK" w:hAnsi="Times New Roman" w:cs="Times New Roman" w:hint="eastAsia"/>
                <w:kern w:val="0"/>
                <w:sz w:val="36"/>
                <w:szCs w:val="36"/>
              </w:rPr>
              <w:t>（</w:t>
            </w:r>
            <w:r w:rsidRPr="00A95B56">
              <w:rPr>
                <w:rFonts w:ascii="Times New Roman" w:eastAsia="方正小标宋_GBK" w:hAnsi="Times New Roman" w:cs="Times New Roman"/>
                <w:kern w:val="0"/>
                <w:sz w:val="36"/>
                <w:szCs w:val="36"/>
              </w:rPr>
              <w:t>经济科目）</w:t>
            </w:r>
          </w:p>
        </w:tc>
      </w:tr>
      <w:tr w:rsidR="00216476" w:rsidRPr="00A725CA" w:rsidTr="00216476">
        <w:trPr>
          <w:gridAfter w:val="1"/>
          <w:wAfter w:w="1756" w:type="dxa"/>
          <w:trHeight w:val="319"/>
          <w:jc w:val="center"/>
        </w:trPr>
        <w:tc>
          <w:tcPr>
            <w:tcW w:w="1843" w:type="dxa"/>
            <w:tcBorders>
              <w:top w:val="nil"/>
              <w:left w:val="nil"/>
              <w:bottom w:val="nil"/>
              <w:right w:val="nil"/>
            </w:tcBorders>
            <w:shd w:val="clear" w:color="auto" w:fill="auto"/>
            <w:vAlign w:val="center"/>
          </w:tcPr>
          <w:p w:rsidR="00216476" w:rsidRPr="00A725CA" w:rsidRDefault="00216476" w:rsidP="00A95B56">
            <w:pPr>
              <w:widowControl/>
              <w:jc w:val="center"/>
              <w:rPr>
                <w:rFonts w:ascii="宋体" w:eastAsia="宋体" w:hAnsi="宋体" w:cs="Times New Roman"/>
                <w:kern w:val="0"/>
                <w:sz w:val="20"/>
                <w:szCs w:val="20"/>
              </w:rPr>
            </w:pPr>
          </w:p>
        </w:tc>
        <w:tc>
          <w:tcPr>
            <w:tcW w:w="3119" w:type="dxa"/>
            <w:tcBorders>
              <w:top w:val="nil"/>
              <w:left w:val="nil"/>
              <w:bottom w:val="nil"/>
              <w:right w:val="nil"/>
            </w:tcBorders>
            <w:shd w:val="clear" w:color="auto" w:fill="auto"/>
            <w:vAlign w:val="center"/>
          </w:tcPr>
          <w:p w:rsidR="00216476" w:rsidRPr="00A725CA" w:rsidRDefault="00216476" w:rsidP="00A95B56">
            <w:pPr>
              <w:widowControl/>
              <w:jc w:val="center"/>
              <w:rPr>
                <w:rFonts w:ascii="宋体" w:eastAsia="宋体" w:hAnsi="宋体" w:cs="Times New Roman"/>
                <w:kern w:val="0"/>
                <w:sz w:val="20"/>
                <w:szCs w:val="20"/>
              </w:rPr>
            </w:pPr>
          </w:p>
        </w:tc>
        <w:tc>
          <w:tcPr>
            <w:tcW w:w="6662" w:type="dxa"/>
            <w:tcBorders>
              <w:top w:val="nil"/>
              <w:left w:val="nil"/>
              <w:bottom w:val="nil"/>
              <w:right w:val="nil"/>
            </w:tcBorders>
            <w:shd w:val="clear" w:color="auto" w:fill="auto"/>
            <w:vAlign w:val="center"/>
          </w:tcPr>
          <w:p w:rsidR="00216476" w:rsidRPr="00A725CA" w:rsidRDefault="0021647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公开08表</w:t>
            </w:r>
          </w:p>
        </w:tc>
      </w:tr>
      <w:tr w:rsidR="00216476" w:rsidRPr="00A725CA" w:rsidTr="00216476">
        <w:trPr>
          <w:gridAfter w:val="1"/>
          <w:wAfter w:w="1756" w:type="dxa"/>
          <w:trHeight w:val="319"/>
          <w:jc w:val="center"/>
        </w:trPr>
        <w:tc>
          <w:tcPr>
            <w:tcW w:w="4962" w:type="dxa"/>
            <w:gridSpan w:val="2"/>
            <w:tcBorders>
              <w:top w:val="nil"/>
              <w:left w:val="nil"/>
              <w:bottom w:val="single" w:sz="4" w:space="0" w:color="auto"/>
              <w:right w:val="nil"/>
            </w:tcBorders>
            <w:shd w:val="clear" w:color="auto" w:fill="auto"/>
            <w:vAlign w:val="center"/>
          </w:tcPr>
          <w:p w:rsidR="00216476" w:rsidRPr="00A725CA" w:rsidRDefault="0021647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944609" w:rsidRPr="00A725CA">
              <w:rPr>
                <w:rFonts w:ascii="宋体" w:eastAsia="宋体" w:hAnsi="宋体" w:cs="Times New Roman" w:hint="eastAsia"/>
                <w:kern w:val="0"/>
                <w:sz w:val="20"/>
                <w:szCs w:val="20"/>
              </w:rPr>
              <w:t>泰州市高港区人民检察院</w:t>
            </w:r>
          </w:p>
        </w:tc>
        <w:tc>
          <w:tcPr>
            <w:tcW w:w="6662" w:type="dxa"/>
            <w:tcBorders>
              <w:top w:val="nil"/>
              <w:left w:val="nil"/>
              <w:bottom w:val="nil"/>
              <w:right w:val="nil"/>
            </w:tcBorders>
            <w:shd w:val="clear" w:color="auto" w:fill="auto"/>
            <w:vAlign w:val="center"/>
          </w:tcPr>
          <w:p w:rsidR="00216476" w:rsidRPr="00A725CA" w:rsidRDefault="0021647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金额单位：万元</w:t>
            </w:r>
          </w:p>
        </w:tc>
      </w:tr>
      <w:tr w:rsidR="00216476" w:rsidRPr="00A725CA" w:rsidTr="00216476">
        <w:trPr>
          <w:gridAfter w:val="1"/>
          <w:wAfter w:w="1756" w:type="dxa"/>
          <w:trHeight w:val="319"/>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476" w:rsidRPr="00A725CA" w:rsidRDefault="0021647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    目</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476" w:rsidRPr="00A725CA" w:rsidRDefault="00216476" w:rsidP="00A95B56">
            <w:pPr>
              <w:widowControl/>
              <w:jc w:val="center"/>
              <w:rPr>
                <w:rFonts w:ascii="宋体" w:eastAsia="宋体" w:hAnsi="宋体" w:cs="Times New Roman"/>
                <w:kern w:val="0"/>
                <w:sz w:val="20"/>
                <w:szCs w:val="20"/>
              </w:rPr>
            </w:pPr>
            <w:r w:rsidRPr="00A725CA">
              <w:rPr>
                <w:rFonts w:ascii="宋体" w:eastAsia="宋体" w:hAnsi="宋体" w:cs="Times New Roman" w:hint="eastAsia"/>
                <w:kern w:val="0"/>
                <w:sz w:val="20"/>
                <w:szCs w:val="20"/>
              </w:rPr>
              <w:t>金 额</w:t>
            </w:r>
          </w:p>
        </w:tc>
      </w:tr>
      <w:tr w:rsidR="00216476" w:rsidRPr="00A725CA" w:rsidTr="00216476">
        <w:trPr>
          <w:gridAfter w:val="1"/>
          <w:wAfter w:w="1756" w:type="dxa"/>
          <w:trHeight w:val="319"/>
          <w:jc w:val="center"/>
        </w:trPr>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216476" w:rsidRPr="00A725CA" w:rsidRDefault="0021647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经济分类科目编码</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tcPr>
          <w:p w:rsidR="00216476" w:rsidRPr="00A725CA" w:rsidRDefault="0021647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科目名称</w:t>
            </w:r>
          </w:p>
        </w:tc>
        <w:tc>
          <w:tcPr>
            <w:tcW w:w="6662" w:type="dxa"/>
            <w:vMerge/>
            <w:tcBorders>
              <w:top w:val="single" w:sz="4" w:space="0" w:color="auto"/>
              <w:left w:val="single" w:sz="4" w:space="0" w:color="auto"/>
              <w:bottom w:val="single" w:sz="4" w:space="0" w:color="auto"/>
              <w:right w:val="single" w:sz="4" w:space="0" w:color="auto"/>
            </w:tcBorders>
            <w:vAlign w:val="center"/>
          </w:tcPr>
          <w:p w:rsidR="00216476" w:rsidRPr="00A725CA" w:rsidRDefault="00216476" w:rsidP="00A95B56">
            <w:pPr>
              <w:widowControl/>
              <w:jc w:val="left"/>
              <w:rPr>
                <w:rFonts w:ascii="宋体" w:eastAsia="宋体" w:hAnsi="宋体" w:cs="Times New Roman"/>
                <w:kern w:val="0"/>
                <w:sz w:val="20"/>
                <w:szCs w:val="20"/>
              </w:rPr>
            </w:pPr>
          </w:p>
        </w:tc>
      </w:tr>
      <w:tr w:rsidR="00216476" w:rsidRPr="00A725CA" w:rsidTr="00216476">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216476" w:rsidRPr="00A725CA" w:rsidRDefault="00216476" w:rsidP="00A95B56">
            <w:pPr>
              <w:widowControl/>
              <w:jc w:val="left"/>
              <w:rPr>
                <w:rFonts w:ascii="宋体" w:eastAsia="宋体" w:hAnsi="宋体" w:cs="Times New Roman"/>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216476" w:rsidRPr="00A725CA" w:rsidRDefault="00216476" w:rsidP="00A95B56">
            <w:pPr>
              <w:widowControl/>
              <w:jc w:val="left"/>
              <w:rPr>
                <w:rFonts w:ascii="宋体" w:eastAsia="宋体" w:hAnsi="宋体" w:cs="Times New Roman"/>
                <w:kern w:val="0"/>
                <w:sz w:val="20"/>
                <w:szCs w:val="20"/>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216476" w:rsidRPr="00A725CA" w:rsidRDefault="00216476" w:rsidP="00A95B56">
            <w:pPr>
              <w:widowControl/>
              <w:jc w:val="left"/>
              <w:rPr>
                <w:rFonts w:ascii="宋体" w:eastAsia="宋体" w:hAnsi="宋体" w:cs="Times New Roman"/>
                <w:kern w:val="0"/>
                <w:sz w:val="20"/>
                <w:szCs w:val="20"/>
              </w:rPr>
            </w:pPr>
          </w:p>
        </w:tc>
      </w:tr>
      <w:tr w:rsidR="00216476" w:rsidRPr="00A725CA" w:rsidTr="00216476">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216476" w:rsidRPr="00A725CA" w:rsidRDefault="00216476" w:rsidP="00A95B56">
            <w:pPr>
              <w:widowControl/>
              <w:jc w:val="left"/>
              <w:rPr>
                <w:rFonts w:ascii="宋体" w:eastAsia="宋体" w:hAnsi="宋体" w:cs="Times New Roman"/>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216476" w:rsidRPr="00A725CA" w:rsidRDefault="00216476" w:rsidP="00A95B56">
            <w:pPr>
              <w:widowControl/>
              <w:jc w:val="left"/>
              <w:rPr>
                <w:rFonts w:ascii="宋体" w:eastAsia="宋体" w:hAnsi="宋体" w:cs="Times New Roman"/>
                <w:kern w:val="0"/>
                <w:sz w:val="20"/>
                <w:szCs w:val="20"/>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216476" w:rsidRPr="00A725CA" w:rsidRDefault="00216476" w:rsidP="00A95B56">
            <w:pPr>
              <w:widowControl/>
              <w:jc w:val="left"/>
              <w:rPr>
                <w:rFonts w:ascii="宋体" w:eastAsia="宋体" w:hAnsi="宋体" w:cs="Times New Roman"/>
                <w:kern w:val="0"/>
                <w:sz w:val="20"/>
                <w:szCs w:val="20"/>
              </w:rPr>
            </w:pPr>
          </w:p>
        </w:tc>
      </w:tr>
      <w:tr w:rsidR="00216476" w:rsidRPr="00A725CA" w:rsidTr="00216476">
        <w:trPr>
          <w:gridAfter w:val="1"/>
          <w:wAfter w:w="1756" w:type="dxa"/>
          <w:trHeight w:val="319"/>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476" w:rsidRPr="00A725CA" w:rsidRDefault="0021647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合计</w:t>
            </w:r>
          </w:p>
        </w:tc>
        <w:tc>
          <w:tcPr>
            <w:tcW w:w="6662" w:type="dxa"/>
            <w:tcBorders>
              <w:top w:val="nil"/>
              <w:left w:val="nil"/>
              <w:bottom w:val="single" w:sz="4" w:space="0" w:color="auto"/>
              <w:right w:val="single" w:sz="4" w:space="0" w:color="auto"/>
            </w:tcBorders>
            <w:shd w:val="clear" w:color="auto" w:fill="auto"/>
            <w:vAlign w:val="center"/>
          </w:tcPr>
          <w:p w:rsidR="00216476" w:rsidRPr="00A725CA" w:rsidRDefault="0021647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216476"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216476" w:rsidRPr="00A725CA" w:rsidRDefault="00216476" w:rsidP="00A95B56">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301</w:t>
            </w:r>
          </w:p>
        </w:tc>
        <w:tc>
          <w:tcPr>
            <w:tcW w:w="3119" w:type="dxa"/>
            <w:tcBorders>
              <w:top w:val="nil"/>
              <w:left w:val="nil"/>
              <w:bottom w:val="single" w:sz="4" w:space="0" w:color="auto"/>
              <w:right w:val="single" w:sz="4" w:space="0" w:color="auto"/>
            </w:tcBorders>
            <w:shd w:val="clear" w:color="auto" w:fill="auto"/>
            <w:vAlign w:val="center"/>
          </w:tcPr>
          <w:p w:rsidR="00216476" w:rsidRPr="00A725CA" w:rsidRDefault="00216476" w:rsidP="00A95B56">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工资福利支出</w:t>
            </w:r>
          </w:p>
        </w:tc>
        <w:tc>
          <w:tcPr>
            <w:tcW w:w="6662" w:type="dxa"/>
            <w:tcBorders>
              <w:top w:val="nil"/>
              <w:left w:val="nil"/>
              <w:bottom w:val="single" w:sz="4" w:space="0" w:color="auto"/>
              <w:right w:val="single" w:sz="4" w:space="0" w:color="auto"/>
            </w:tcBorders>
            <w:shd w:val="clear" w:color="auto" w:fill="auto"/>
            <w:vAlign w:val="center"/>
          </w:tcPr>
          <w:p w:rsidR="00216476" w:rsidRPr="00A725CA" w:rsidRDefault="00216476" w:rsidP="00DB5BB5">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00E2330B" w:rsidRPr="00A725CA">
              <w:rPr>
                <w:rFonts w:ascii="宋体" w:eastAsia="宋体" w:hAnsi="宋体" w:cs="Times New Roman" w:hint="eastAsia"/>
                <w:b/>
                <w:kern w:val="0"/>
                <w:sz w:val="20"/>
                <w:szCs w:val="20"/>
              </w:rPr>
              <w:t>1602.27</w:t>
            </w:r>
          </w:p>
        </w:tc>
      </w:tr>
      <w:tr w:rsidR="00E2330B"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kern w:val="0"/>
                <w:sz w:val="20"/>
                <w:szCs w:val="20"/>
              </w:rPr>
            </w:pPr>
            <w:r w:rsidRPr="00A725CA">
              <w:rPr>
                <w:rFonts w:ascii="宋体" w:eastAsia="宋体" w:hAnsi="宋体" w:cs="Times New Roman"/>
                <w:kern w:val="0"/>
                <w:sz w:val="20"/>
                <w:szCs w:val="20"/>
              </w:rPr>
              <w:t>30101</w:t>
            </w:r>
          </w:p>
        </w:tc>
        <w:tc>
          <w:tcPr>
            <w:tcW w:w="3119" w:type="dxa"/>
            <w:tcBorders>
              <w:top w:val="nil"/>
              <w:left w:val="nil"/>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kern w:val="0"/>
                <w:sz w:val="20"/>
                <w:szCs w:val="20"/>
              </w:rPr>
            </w:pPr>
            <w:r w:rsidRPr="00A725CA">
              <w:rPr>
                <w:rFonts w:ascii="宋体" w:eastAsia="宋体" w:hAnsi="宋体" w:cs="Times New Roman"/>
                <w:kern w:val="0"/>
                <w:sz w:val="20"/>
                <w:szCs w:val="20"/>
              </w:rPr>
              <w:t>基本工资</w:t>
            </w:r>
          </w:p>
        </w:tc>
        <w:tc>
          <w:tcPr>
            <w:tcW w:w="6662" w:type="dxa"/>
            <w:tcBorders>
              <w:top w:val="nil"/>
              <w:left w:val="nil"/>
              <w:bottom w:val="single" w:sz="4" w:space="0" w:color="auto"/>
              <w:right w:val="single" w:sz="4" w:space="0" w:color="auto"/>
            </w:tcBorders>
            <w:shd w:val="clear" w:color="auto" w:fill="auto"/>
            <w:vAlign w:val="center"/>
          </w:tcPr>
          <w:p w:rsidR="00E2330B" w:rsidRPr="00A725CA" w:rsidRDefault="00E2330B" w:rsidP="00DB5BB5">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1602.27</w:t>
            </w:r>
          </w:p>
        </w:tc>
      </w:tr>
      <w:tr w:rsidR="00E2330B"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kern w:val="0"/>
                <w:sz w:val="20"/>
                <w:szCs w:val="20"/>
              </w:rPr>
            </w:pPr>
            <w:r w:rsidRPr="00A725CA">
              <w:rPr>
                <w:rFonts w:ascii="宋体" w:eastAsia="宋体" w:hAnsi="宋体" w:cs="Times New Roman"/>
                <w:kern w:val="0"/>
                <w:sz w:val="20"/>
                <w:szCs w:val="20"/>
              </w:rPr>
              <w:t>30102</w:t>
            </w:r>
          </w:p>
        </w:tc>
        <w:tc>
          <w:tcPr>
            <w:tcW w:w="3119" w:type="dxa"/>
            <w:tcBorders>
              <w:top w:val="nil"/>
              <w:left w:val="nil"/>
              <w:bottom w:val="single" w:sz="4" w:space="0" w:color="auto"/>
              <w:right w:val="single" w:sz="4" w:space="0" w:color="auto"/>
            </w:tcBorders>
            <w:shd w:val="clear" w:color="auto" w:fill="auto"/>
            <w:vAlign w:val="center"/>
          </w:tcPr>
          <w:p w:rsidR="00E2330B" w:rsidRPr="00A725CA" w:rsidRDefault="00E2330B" w:rsidP="00E2330B">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津贴补贴</w:t>
            </w:r>
          </w:p>
        </w:tc>
        <w:tc>
          <w:tcPr>
            <w:tcW w:w="6662" w:type="dxa"/>
            <w:tcBorders>
              <w:top w:val="nil"/>
              <w:left w:val="nil"/>
              <w:bottom w:val="single" w:sz="4" w:space="0" w:color="auto"/>
              <w:right w:val="single" w:sz="4" w:space="0" w:color="auto"/>
            </w:tcBorders>
            <w:shd w:val="clear" w:color="auto" w:fill="auto"/>
            <w:vAlign w:val="center"/>
          </w:tcPr>
          <w:p w:rsidR="00E2330B" w:rsidRPr="00A725CA" w:rsidRDefault="00E2330B" w:rsidP="00DB5BB5">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219.26</w:t>
            </w:r>
          </w:p>
        </w:tc>
      </w:tr>
      <w:tr w:rsidR="00E2330B"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30103</w:t>
            </w:r>
          </w:p>
        </w:tc>
        <w:tc>
          <w:tcPr>
            <w:tcW w:w="3119" w:type="dxa"/>
            <w:tcBorders>
              <w:top w:val="nil"/>
              <w:left w:val="nil"/>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奖金</w:t>
            </w:r>
          </w:p>
        </w:tc>
        <w:tc>
          <w:tcPr>
            <w:tcW w:w="6662" w:type="dxa"/>
            <w:tcBorders>
              <w:top w:val="nil"/>
              <w:left w:val="nil"/>
              <w:bottom w:val="single" w:sz="4" w:space="0" w:color="auto"/>
              <w:right w:val="single" w:sz="4" w:space="0" w:color="auto"/>
            </w:tcBorders>
            <w:shd w:val="clear" w:color="auto" w:fill="auto"/>
            <w:vAlign w:val="center"/>
          </w:tcPr>
          <w:p w:rsidR="00E2330B" w:rsidRPr="00A725CA" w:rsidRDefault="00E2330B" w:rsidP="00DB5BB5">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Pr="00A725CA">
              <w:rPr>
                <w:rFonts w:ascii="宋体" w:eastAsia="宋体" w:hAnsi="宋体" w:cs="Times New Roman" w:hint="eastAsia"/>
                <w:kern w:val="0"/>
                <w:sz w:val="20"/>
                <w:szCs w:val="20"/>
              </w:rPr>
              <w:t>442.25</w:t>
            </w:r>
          </w:p>
        </w:tc>
      </w:tr>
      <w:tr w:rsidR="00E2330B"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30106</w:t>
            </w:r>
          </w:p>
        </w:tc>
        <w:tc>
          <w:tcPr>
            <w:tcW w:w="3119" w:type="dxa"/>
            <w:tcBorders>
              <w:top w:val="nil"/>
              <w:left w:val="nil"/>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伙食补助费</w:t>
            </w:r>
          </w:p>
        </w:tc>
        <w:tc>
          <w:tcPr>
            <w:tcW w:w="6662" w:type="dxa"/>
            <w:tcBorders>
              <w:top w:val="nil"/>
              <w:left w:val="nil"/>
              <w:bottom w:val="single" w:sz="4" w:space="0" w:color="auto"/>
              <w:right w:val="single" w:sz="4" w:space="0" w:color="auto"/>
            </w:tcBorders>
            <w:shd w:val="clear" w:color="auto" w:fill="auto"/>
            <w:vAlign w:val="center"/>
          </w:tcPr>
          <w:p w:rsidR="00E2330B" w:rsidRPr="00A725CA" w:rsidRDefault="00E2330B"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16.92</w:t>
            </w:r>
          </w:p>
        </w:tc>
      </w:tr>
      <w:tr w:rsidR="00E2330B"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30107</w:t>
            </w:r>
          </w:p>
        </w:tc>
        <w:tc>
          <w:tcPr>
            <w:tcW w:w="3119" w:type="dxa"/>
            <w:tcBorders>
              <w:top w:val="nil"/>
              <w:left w:val="nil"/>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绩效工资</w:t>
            </w:r>
          </w:p>
        </w:tc>
        <w:tc>
          <w:tcPr>
            <w:tcW w:w="6662" w:type="dxa"/>
            <w:tcBorders>
              <w:top w:val="nil"/>
              <w:left w:val="nil"/>
              <w:bottom w:val="single" w:sz="4" w:space="0" w:color="auto"/>
              <w:right w:val="single" w:sz="4" w:space="0" w:color="auto"/>
            </w:tcBorders>
            <w:shd w:val="clear" w:color="auto" w:fill="auto"/>
            <w:vAlign w:val="center"/>
          </w:tcPr>
          <w:p w:rsidR="00E2330B" w:rsidRPr="00A725CA" w:rsidRDefault="00E2330B"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39.69</w:t>
            </w:r>
          </w:p>
        </w:tc>
      </w:tr>
      <w:tr w:rsidR="00E2330B"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30108</w:t>
            </w:r>
          </w:p>
        </w:tc>
        <w:tc>
          <w:tcPr>
            <w:tcW w:w="3119" w:type="dxa"/>
            <w:tcBorders>
              <w:top w:val="nil"/>
              <w:left w:val="nil"/>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机关</w:t>
            </w:r>
            <w:r w:rsidRPr="00A725CA">
              <w:rPr>
                <w:rFonts w:ascii="宋体" w:eastAsia="宋体" w:hAnsi="宋体" w:cs="Times New Roman"/>
                <w:bCs/>
                <w:kern w:val="0"/>
                <w:sz w:val="20"/>
                <w:szCs w:val="20"/>
              </w:rPr>
              <w:t>事业单位基本养老保险费</w:t>
            </w:r>
          </w:p>
        </w:tc>
        <w:tc>
          <w:tcPr>
            <w:tcW w:w="6662" w:type="dxa"/>
            <w:tcBorders>
              <w:top w:val="nil"/>
              <w:left w:val="nil"/>
              <w:bottom w:val="single" w:sz="4" w:space="0" w:color="auto"/>
              <w:right w:val="single" w:sz="4" w:space="0" w:color="auto"/>
            </w:tcBorders>
            <w:shd w:val="clear" w:color="auto" w:fill="auto"/>
            <w:vAlign w:val="center"/>
          </w:tcPr>
          <w:p w:rsidR="00E2330B" w:rsidRPr="00A725CA" w:rsidRDefault="00E2330B"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114.01</w:t>
            </w:r>
          </w:p>
        </w:tc>
      </w:tr>
      <w:tr w:rsidR="00E2330B"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bCs/>
                <w:kern w:val="0"/>
                <w:sz w:val="20"/>
                <w:szCs w:val="20"/>
              </w:rPr>
              <w:t>30109</w:t>
            </w:r>
          </w:p>
        </w:tc>
        <w:tc>
          <w:tcPr>
            <w:tcW w:w="3119" w:type="dxa"/>
            <w:tcBorders>
              <w:top w:val="nil"/>
              <w:left w:val="nil"/>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职业</w:t>
            </w:r>
            <w:r w:rsidRPr="00A725CA">
              <w:rPr>
                <w:rFonts w:ascii="宋体" w:eastAsia="宋体" w:hAnsi="宋体" w:cs="Times New Roman"/>
                <w:bCs/>
                <w:kern w:val="0"/>
                <w:sz w:val="20"/>
                <w:szCs w:val="20"/>
              </w:rPr>
              <w:t>年金缴费</w:t>
            </w:r>
          </w:p>
        </w:tc>
        <w:tc>
          <w:tcPr>
            <w:tcW w:w="6662" w:type="dxa"/>
            <w:tcBorders>
              <w:top w:val="nil"/>
              <w:left w:val="nil"/>
              <w:bottom w:val="single" w:sz="4" w:space="0" w:color="auto"/>
              <w:right w:val="single" w:sz="4" w:space="0" w:color="auto"/>
            </w:tcBorders>
            <w:shd w:val="clear" w:color="auto" w:fill="auto"/>
            <w:vAlign w:val="center"/>
          </w:tcPr>
          <w:p w:rsidR="00E2330B" w:rsidRPr="00A725CA" w:rsidRDefault="00E2330B"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70.20</w:t>
            </w:r>
          </w:p>
        </w:tc>
      </w:tr>
      <w:tr w:rsidR="00E2330B"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30110</w:t>
            </w:r>
          </w:p>
        </w:tc>
        <w:tc>
          <w:tcPr>
            <w:tcW w:w="3119" w:type="dxa"/>
            <w:tcBorders>
              <w:top w:val="nil"/>
              <w:left w:val="nil"/>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职业</w:t>
            </w:r>
            <w:r w:rsidRPr="00A725CA">
              <w:rPr>
                <w:rFonts w:ascii="宋体" w:eastAsia="宋体" w:hAnsi="宋体" w:cs="Times New Roman"/>
                <w:bCs/>
                <w:kern w:val="0"/>
                <w:sz w:val="20"/>
                <w:szCs w:val="20"/>
              </w:rPr>
              <w:t>基本医疗保险缴费</w:t>
            </w:r>
          </w:p>
        </w:tc>
        <w:tc>
          <w:tcPr>
            <w:tcW w:w="6662" w:type="dxa"/>
            <w:tcBorders>
              <w:top w:val="nil"/>
              <w:left w:val="nil"/>
              <w:bottom w:val="single" w:sz="4" w:space="0" w:color="auto"/>
              <w:right w:val="single" w:sz="4" w:space="0" w:color="auto"/>
            </w:tcBorders>
            <w:shd w:val="clear" w:color="auto" w:fill="auto"/>
            <w:vAlign w:val="center"/>
          </w:tcPr>
          <w:p w:rsidR="00E2330B" w:rsidRPr="00A725CA" w:rsidRDefault="00E2330B"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32.34</w:t>
            </w:r>
          </w:p>
        </w:tc>
      </w:tr>
      <w:tr w:rsidR="00E2330B"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30111</w:t>
            </w:r>
          </w:p>
        </w:tc>
        <w:tc>
          <w:tcPr>
            <w:tcW w:w="3119" w:type="dxa"/>
            <w:tcBorders>
              <w:top w:val="nil"/>
              <w:left w:val="nil"/>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公务员</w:t>
            </w:r>
            <w:r w:rsidRPr="00A725CA">
              <w:rPr>
                <w:rFonts w:ascii="宋体" w:eastAsia="宋体" w:hAnsi="宋体" w:cs="Times New Roman"/>
                <w:bCs/>
                <w:kern w:val="0"/>
                <w:sz w:val="20"/>
                <w:szCs w:val="20"/>
              </w:rPr>
              <w:t>医疗补助缴费</w:t>
            </w:r>
          </w:p>
        </w:tc>
        <w:tc>
          <w:tcPr>
            <w:tcW w:w="6662" w:type="dxa"/>
            <w:tcBorders>
              <w:top w:val="nil"/>
              <w:left w:val="nil"/>
              <w:bottom w:val="single" w:sz="4" w:space="0" w:color="auto"/>
              <w:right w:val="single" w:sz="4" w:space="0" w:color="auto"/>
            </w:tcBorders>
            <w:shd w:val="clear" w:color="auto" w:fill="auto"/>
            <w:vAlign w:val="center"/>
          </w:tcPr>
          <w:p w:rsidR="00E2330B" w:rsidRPr="00A725CA" w:rsidRDefault="00E2330B"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75.86</w:t>
            </w:r>
          </w:p>
        </w:tc>
      </w:tr>
      <w:tr w:rsidR="00E2330B"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30112</w:t>
            </w:r>
          </w:p>
        </w:tc>
        <w:tc>
          <w:tcPr>
            <w:tcW w:w="3119" w:type="dxa"/>
            <w:tcBorders>
              <w:top w:val="nil"/>
              <w:left w:val="nil"/>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其他</w:t>
            </w:r>
            <w:r w:rsidRPr="00A725CA">
              <w:rPr>
                <w:rFonts w:ascii="宋体" w:eastAsia="宋体" w:hAnsi="宋体" w:cs="Times New Roman"/>
                <w:bCs/>
                <w:kern w:val="0"/>
                <w:sz w:val="20"/>
                <w:szCs w:val="20"/>
              </w:rPr>
              <w:t>社会保障缴费</w:t>
            </w:r>
          </w:p>
        </w:tc>
        <w:tc>
          <w:tcPr>
            <w:tcW w:w="6662" w:type="dxa"/>
            <w:tcBorders>
              <w:top w:val="nil"/>
              <w:left w:val="nil"/>
              <w:bottom w:val="single" w:sz="4" w:space="0" w:color="auto"/>
              <w:right w:val="single" w:sz="4" w:space="0" w:color="auto"/>
            </w:tcBorders>
            <w:shd w:val="clear" w:color="auto" w:fill="auto"/>
            <w:vAlign w:val="center"/>
          </w:tcPr>
          <w:p w:rsidR="00E2330B" w:rsidRPr="00A725CA" w:rsidRDefault="00E2330B"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31.94</w:t>
            </w:r>
          </w:p>
        </w:tc>
      </w:tr>
      <w:tr w:rsidR="00E2330B"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30113</w:t>
            </w:r>
          </w:p>
        </w:tc>
        <w:tc>
          <w:tcPr>
            <w:tcW w:w="3119" w:type="dxa"/>
            <w:tcBorders>
              <w:top w:val="nil"/>
              <w:left w:val="nil"/>
              <w:bottom w:val="single" w:sz="4" w:space="0" w:color="auto"/>
              <w:right w:val="single" w:sz="4" w:space="0" w:color="auto"/>
            </w:tcBorders>
            <w:shd w:val="clear" w:color="auto" w:fill="auto"/>
            <w:vAlign w:val="center"/>
          </w:tcPr>
          <w:p w:rsidR="00E2330B" w:rsidRPr="00A725CA" w:rsidRDefault="00E2330B" w:rsidP="00E2330B">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住房</w:t>
            </w:r>
            <w:r w:rsidRPr="00A725CA">
              <w:rPr>
                <w:rFonts w:ascii="宋体" w:eastAsia="宋体" w:hAnsi="宋体" w:cs="Times New Roman"/>
                <w:bCs/>
                <w:kern w:val="0"/>
                <w:sz w:val="20"/>
                <w:szCs w:val="20"/>
              </w:rPr>
              <w:t>公积金</w:t>
            </w:r>
          </w:p>
        </w:tc>
        <w:tc>
          <w:tcPr>
            <w:tcW w:w="6662" w:type="dxa"/>
            <w:tcBorders>
              <w:top w:val="nil"/>
              <w:left w:val="nil"/>
              <w:bottom w:val="single" w:sz="4" w:space="0" w:color="auto"/>
              <w:right w:val="single" w:sz="4" w:space="0" w:color="auto"/>
            </w:tcBorders>
            <w:shd w:val="clear" w:color="auto" w:fill="auto"/>
            <w:vAlign w:val="center"/>
          </w:tcPr>
          <w:p w:rsidR="00E2330B" w:rsidRPr="00A725CA" w:rsidRDefault="00E2330B"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4.79</w:t>
            </w:r>
          </w:p>
        </w:tc>
      </w:tr>
      <w:tr w:rsidR="00216476"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216476" w:rsidRPr="00A725CA" w:rsidRDefault="00216476" w:rsidP="00A95B56">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302</w:t>
            </w:r>
          </w:p>
        </w:tc>
        <w:tc>
          <w:tcPr>
            <w:tcW w:w="3119" w:type="dxa"/>
            <w:tcBorders>
              <w:top w:val="nil"/>
              <w:left w:val="nil"/>
              <w:bottom w:val="single" w:sz="4" w:space="0" w:color="auto"/>
              <w:right w:val="single" w:sz="4" w:space="0" w:color="auto"/>
            </w:tcBorders>
            <w:shd w:val="clear" w:color="auto" w:fill="auto"/>
            <w:vAlign w:val="center"/>
          </w:tcPr>
          <w:p w:rsidR="00216476" w:rsidRPr="00A725CA" w:rsidRDefault="00216476" w:rsidP="00A95B56">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商品和服务支出</w:t>
            </w:r>
          </w:p>
        </w:tc>
        <w:tc>
          <w:tcPr>
            <w:tcW w:w="6662" w:type="dxa"/>
            <w:tcBorders>
              <w:top w:val="nil"/>
              <w:left w:val="nil"/>
              <w:bottom w:val="single" w:sz="4" w:space="0" w:color="auto"/>
              <w:right w:val="single" w:sz="4" w:space="0" w:color="auto"/>
            </w:tcBorders>
            <w:shd w:val="clear" w:color="auto" w:fill="auto"/>
            <w:vAlign w:val="center"/>
          </w:tcPr>
          <w:p w:rsidR="00216476" w:rsidRPr="00A725CA" w:rsidRDefault="00216476" w:rsidP="00DB5BB5">
            <w:pPr>
              <w:widowControl/>
              <w:jc w:val="right"/>
              <w:rPr>
                <w:rFonts w:ascii="宋体" w:eastAsia="宋体" w:hAnsi="宋体" w:cs="Times New Roman"/>
                <w:b/>
                <w:kern w:val="0"/>
                <w:sz w:val="20"/>
                <w:szCs w:val="20"/>
              </w:rPr>
            </w:pPr>
            <w:r w:rsidRPr="00A725CA">
              <w:rPr>
                <w:rFonts w:ascii="宋体" w:eastAsia="宋体" w:hAnsi="宋体" w:cs="Times New Roman"/>
                <w:b/>
                <w:kern w:val="0"/>
                <w:sz w:val="20"/>
                <w:szCs w:val="20"/>
              </w:rPr>
              <w:t xml:space="preserve">　</w:t>
            </w:r>
            <w:r w:rsidR="00E2330B" w:rsidRPr="00A725CA">
              <w:rPr>
                <w:rFonts w:ascii="宋体" w:eastAsia="宋体" w:hAnsi="宋体" w:cs="Times New Roman" w:hint="eastAsia"/>
                <w:b/>
                <w:kern w:val="0"/>
                <w:sz w:val="20"/>
                <w:szCs w:val="20"/>
              </w:rPr>
              <w:t>43.80</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30201</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办公费</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2.20</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30202</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印刷费</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1.35</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lastRenderedPageBreak/>
              <w:t>30205</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水费</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0.20</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30207</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邮电费</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0.01</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30211</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差旅费</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1.01</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30213</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维修</w:t>
            </w:r>
            <w:r w:rsidRPr="00A725CA">
              <w:rPr>
                <w:rFonts w:ascii="宋体" w:eastAsia="宋体" w:hAnsi="宋体" w:cs="Times New Roman"/>
                <w:bCs/>
                <w:kern w:val="0"/>
                <w:sz w:val="20"/>
                <w:szCs w:val="20"/>
              </w:rPr>
              <w:t>（</w:t>
            </w:r>
            <w:r w:rsidRPr="00A725CA">
              <w:rPr>
                <w:rFonts w:ascii="宋体" w:eastAsia="宋体" w:hAnsi="宋体" w:cs="Times New Roman" w:hint="eastAsia"/>
                <w:bCs/>
                <w:kern w:val="0"/>
                <w:sz w:val="20"/>
                <w:szCs w:val="20"/>
              </w:rPr>
              <w:t>护</w:t>
            </w:r>
            <w:r w:rsidRPr="00A725CA">
              <w:rPr>
                <w:rFonts w:ascii="宋体" w:eastAsia="宋体" w:hAnsi="宋体" w:cs="Times New Roman"/>
                <w:bCs/>
                <w:kern w:val="0"/>
                <w:sz w:val="20"/>
                <w:szCs w:val="20"/>
              </w:rPr>
              <w:t>）</w:t>
            </w:r>
            <w:r w:rsidRPr="00A725CA">
              <w:rPr>
                <w:rFonts w:ascii="宋体" w:eastAsia="宋体" w:hAnsi="宋体" w:cs="Times New Roman" w:hint="eastAsia"/>
                <w:bCs/>
                <w:kern w:val="0"/>
                <w:sz w:val="20"/>
                <w:szCs w:val="20"/>
              </w:rPr>
              <w:t>费</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2.04</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30216</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培训费</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2.11</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30217</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公务接待费</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0.60</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30226</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劳务费</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5.89</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30228</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工会</w:t>
            </w:r>
            <w:r w:rsidRPr="00A725CA">
              <w:rPr>
                <w:rFonts w:ascii="宋体" w:eastAsia="宋体" w:hAnsi="宋体" w:cs="Times New Roman"/>
                <w:bCs/>
                <w:kern w:val="0"/>
                <w:sz w:val="20"/>
                <w:szCs w:val="20"/>
              </w:rPr>
              <w:t>经费</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25.82</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30239</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其他</w:t>
            </w:r>
            <w:r w:rsidRPr="00A725CA">
              <w:rPr>
                <w:rFonts w:ascii="宋体" w:eastAsia="宋体" w:hAnsi="宋体" w:cs="Times New Roman"/>
                <w:bCs/>
                <w:kern w:val="0"/>
                <w:sz w:val="20"/>
                <w:szCs w:val="20"/>
              </w:rPr>
              <w:t>交通费用</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0.5</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30299</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其他</w:t>
            </w:r>
            <w:r w:rsidRPr="00A725CA">
              <w:rPr>
                <w:rFonts w:ascii="宋体" w:eastAsia="宋体" w:hAnsi="宋体" w:cs="Times New Roman"/>
                <w:bCs/>
                <w:kern w:val="0"/>
                <w:sz w:val="20"/>
                <w:szCs w:val="20"/>
              </w:rPr>
              <w:t>商品和服务支出</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2.07</w:t>
            </w:r>
          </w:p>
        </w:tc>
      </w:tr>
      <w:tr w:rsidR="00216476"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216476" w:rsidRPr="00A725CA" w:rsidRDefault="00216476" w:rsidP="00A95B56">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303</w:t>
            </w:r>
          </w:p>
        </w:tc>
        <w:tc>
          <w:tcPr>
            <w:tcW w:w="3119" w:type="dxa"/>
            <w:tcBorders>
              <w:top w:val="nil"/>
              <w:left w:val="nil"/>
              <w:bottom w:val="single" w:sz="4" w:space="0" w:color="auto"/>
              <w:right w:val="single" w:sz="4" w:space="0" w:color="auto"/>
            </w:tcBorders>
            <w:shd w:val="clear" w:color="auto" w:fill="auto"/>
            <w:vAlign w:val="center"/>
          </w:tcPr>
          <w:p w:rsidR="00216476" w:rsidRPr="00A725CA" w:rsidRDefault="00216476" w:rsidP="00A95B56">
            <w:pPr>
              <w:widowControl/>
              <w:jc w:val="left"/>
              <w:rPr>
                <w:rFonts w:ascii="宋体" w:eastAsia="宋体" w:hAnsi="宋体" w:cs="Times New Roman"/>
                <w:b/>
                <w:bCs/>
                <w:kern w:val="0"/>
                <w:sz w:val="20"/>
                <w:szCs w:val="20"/>
              </w:rPr>
            </w:pPr>
            <w:r w:rsidRPr="00A725CA">
              <w:rPr>
                <w:rFonts w:ascii="宋体" w:eastAsia="宋体" w:hAnsi="宋体" w:cs="Times New Roman"/>
                <w:b/>
                <w:bCs/>
                <w:kern w:val="0"/>
                <w:sz w:val="20"/>
                <w:szCs w:val="20"/>
              </w:rPr>
              <w:t>对个人和家庭的补助</w:t>
            </w:r>
          </w:p>
        </w:tc>
        <w:tc>
          <w:tcPr>
            <w:tcW w:w="6662" w:type="dxa"/>
            <w:tcBorders>
              <w:top w:val="nil"/>
              <w:left w:val="nil"/>
              <w:bottom w:val="single" w:sz="4" w:space="0" w:color="auto"/>
              <w:right w:val="single" w:sz="4" w:space="0" w:color="auto"/>
            </w:tcBorders>
            <w:shd w:val="clear" w:color="auto" w:fill="auto"/>
            <w:vAlign w:val="center"/>
          </w:tcPr>
          <w:p w:rsidR="00216476" w:rsidRPr="00A725CA" w:rsidRDefault="00216476" w:rsidP="00DB5BB5">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8.18</w:t>
            </w:r>
          </w:p>
        </w:tc>
      </w:tr>
      <w:tr w:rsidR="00DB5BB5" w:rsidRPr="00A725CA"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30399</w:t>
            </w:r>
          </w:p>
        </w:tc>
        <w:tc>
          <w:tcPr>
            <w:tcW w:w="3119"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ind w:firstLineChars="50" w:firstLine="100"/>
              <w:jc w:val="left"/>
              <w:rPr>
                <w:rFonts w:ascii="宋体" w:eastAsia="宋体" w:hAnsi="宋体" w:cs="Times New Roman"/>
                <w:bCs/>
                <w:kern w:val="0"/>
                <w:sz w:val="20"/>
                <w:szCs w:val="20"/>
              </w:rPr>
            </w:pPr>
            <w:r w:rsidRPr="00A725CA">
              <w:rPr>
                <w:rFonts w:ascii="宋体" w:eastAsia="宋体" w:hAnsi="宋体" w:cs="Times New Roman" w:hint="eastAsia"/>
                <w:bCs/>
                <w:kern w:val="0"/>
                <w:sz w:val="20"/>
                <w:szCs w:val="20"/>
              </w:rPr>
              <w:t>其他个人</w:t>
            </w:r>
            <w:r w:rsidRPr="00A725CA">
              <w:rPr>
                <w:rFonts w:ascii="宋体" w:eastAsia="宋体" w:hAnsi="宋体" w:cs="Times New Roman"/>
                <w:bCs/>
                <w:kern w:val="0"/>
                <w:sz w:val="20"/>
                <w:szCs w:val="20"/>
              </w:rPr>
              <w:t>和家庭的补助支出</w:t>
            </w:r>
          </w:p>
        </w:tc>
        <w:tc>
          <w:tcPr>
            <w:tcW w:w="6662" w:type="dxa"/>
            <w:tcBorders>
              <w:top w:val="nil"/>
              <w:left w:val="nil"/>
              <w:bottom w:val="single" w:sz="4" w:space="0" w:color="auto"/>
              <w:right w:val="single" w:sz="4" w:space="0" w:color="auto"/>
            </w:tcBorders>
            <w:shd w:val="clear" w:color="auto" w:fill="auto"/>
            <w:vAlign w:val="center"/>
          </w:tcPr>
          <w:p w:rsidR="00DB5BB5" w:rsidRPr="00A725CA" w:rsidRDefault="00DB5BB5" w:rsidP="00DB5BB5">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8.18</w:t>
            </w:r>
          </w:p>
        </w:tc>
      </w:tr>
      <w:tr w:rsidR="00A95B56" w:rsidRPr="00A95B56" w:rsidTr="00551F7C">
        <w:trPr>
          <w:trHeight w:val="525"/>
          <w:jc w:val="center"/>
        </w:trPr>
        <w:tc>
          <w:tcPr>
            <w:tcW w:w="13380" w:type="dxa"/>
            <w:gridSpan w:val="4"/>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注：1. 本表反映部门本年度按经济分类一般公共预算财政拨款基本支出明细情况。</w:t>
            </w:r>
            <w:r w:rsidRPr="00A725CA">
              <w:rPr>
                <w:rFonts w:ascii="宋体" w:eastAsia="宋体" w:hAnsi="宋体" w:cs="Times New Roman"/>
                <w:kern w:val="0"/>
                <w:sz w:val="20"/>
                <w:szCs w:val="20"/>
              </w:rPr>
              <w:br/>
              <w:t xml:space="preserve">    2.“科目编码”和“科目名称”均为必填项。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660" w:type="dxa"/>
        <w:jc w:val="center"/>
        <w:tblLook w:val="04A0" w:firstRow="1" w:lastRow="0" w:firstColumn="1" w:lastColumn="0" w:noHBand="0" w:noVBand="1"/>
      </w:tblPr>
      <w:tblGrid>
        <w:gridCol w:w="1660"/>
        <w:gridCol w:w="2100"/>
        <w:gridCol w:w="1660"/>
        <w:gridCol w:w="1660"/>
        <w:gridCol w:w="1600"/>
        <w:gridCol w:w="1660"/>
        <w:gridCol w:w="1660"/>
        <w:gridCol w:w="1660"/>
      </w:tblGrid>
      <w:tr w:rsidR="00A95B56" w:rsidRPr="00A95B56" w:rsidTr="00551F7C">
        <w:trPr>
          <w:trHeight w:val="960"/>
          <w:jc w:val="center"/>
        </w:trPr>
        <w:tc>
          <w:tcPr>
            <w:tcW w:w="13660" w:type="dxa"/>
            <w:gridSpan w:val="8"/>
            <w:tcBorders>
              <w:top w:val="nil"/>
              <w:left w:val="nil"/>
              <w:bottom w:val="nil"/>
              <w:right w:val="nil"/>
            </w:tcBorders>
            <w:shd w:val="clear" w:color="auto" w:fill="auto"/>
            <w:vAlign w:val="center"/>
          </w:tcPr>
          <w:p w:rsidR="00DB5BB5" w:rsidRDefault="00DB5BB5" w:rsidP="00A95B56">
            <w:pPr>
              <w:widowControl/>
              <w:jc w:val="center"/>
              <w:rPr>
                <w:rFonts w:ascii="Times New Roman" w:eastAsia="方正小标宋_GBK" w:hAnsi="Times New Roman" w:cs="Times New Roman"/>
                <w:kern w:val="0"/>
                <w:sz w:val="36"/>
                <w:szCs w:val="36"/>
              </w:rPr>
            </w:pPr>
            <w:bookmarkStart w:id="5" w:name="RANGE!A1:H16"/>
          </w:p>
          <w:p w:rsidR="00DB5BB5" w:rsidRDefault="00DB5BB5" w:rsidP="00A95B56">
            <w:pPr>
              <w:widowControl/>
              <w:jc w:val="center"/>
              <w:rPr>
                <w:rFonts w:ascii="Times New Roman" w:eastAsia="方正小标宋_GBK" w:hAnsi="Times New Roman" w:cs="Times New Roman"/>
                <w:kern w:val="0"/>
                <w:sz w:val="36"/>
                <w:szCs w:val="36"/>
              </w:rPr>
            </w:pPr>
          </w:p>
          <w:p w:rsidR="00DB5BB5" w:rsidRDefault="00DB5BB5" w:rsidP="00A95B56">
            <w:pPr>
              <w:widowControl/>
              <w:jc w:val="center"/>
              <w:rPr>
                <w:rFonts w:ascii="Times New Roman" w:eastAsia="方正小标宋_GBK" w:hAnsi="Times New Roman" w:cs="Times New Roman"/>
                <w:kern w:val="0"/>
                <w:sz w:val="36"/>
                <w:szCs w:val="36"/>
              </w:rPr>
            </w:pPr>
          </w:p>
          <w:p w:rsidR="00DB5BB5" w:rsidRDefault="00DB5BB5" w:rsidP="00A95B56">
            <w:pPr>
              <w:widowControl/>
              <w:jc w:val="center"/>
              <w:rPr>
                <w:rFonts w:ascii="Times New Roman" w:eastAsia="方正小标宋_GBK" w:hAnsi="Times New Roman" w:cs="Times New Roman"/>
                <w:kern w:val="0"/>
                <w:sz w:val="36"/>
                <w:szCs w:val="36"/>
              </w:rPr>
            </w:pPr>
          </w:p>
          <w:p w:rsidR="00A725CA" w:rsidRDefault="00A725CA" w:rsidP="00A95B56">
            <w:pPr>
              <w:widowControl/>
              <w:jc w:val="center"/>
              <w:rPr>
                <w:rFonts w:ascii="Times New Roman" w:eastAsia="方正小标宋_GBK" w:hAnsi="Times New Roman" w:cs="Times New Roman"/>
                <w:kern w:val="0"/>
                <w:sz w:val="36"/>
                <w:szCs w:val="36"/>
              </w:rPr>
            </w:pPr>
          </w:p>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一般公共预算财政拨款</w:t>
            </w:r>
            <w:r w:rsidRPr="00A95B56">
              <w:rPr>
                <w:rFonts w:ascii="Times New Roman" w:eastAsia="方正小标宋_GBK" w:hAnsi="Times New Roman" w:cs="Times New Roman"/>
                <w:kern w:val="0"/>
                <w:sz w:val="36"/>
                <w:szCs w:val="36"/>
              </w:rPr>
              <w:t>“</w:t>
            </w:r>
            <w:r w:rsidRPr="00A95B56">
              <w:rPr>
                <w:rFonts w:ascii="Times New Roman" w:eastAsia="方正小标宋_GBK" w:hAnsi="Times New Roman" w:cs="Times New Roman"/>
                <w:kern w:val="0"/>
                <w:sz w:val="36"/>
                <w:szCs w:val="36"/>
              </w:rPr>
              <w:t>三公</w:t>
            </w:r>
            <w:r w:rsidRPr="00A95B56">
              <w:rPr>
                <w:rFonts w:ascii="Times New Roman" w:eastAsia="方正小标宋_GBK" w:hAnsi="Times New Roman" w:cs="Times New Roman"/>
                <w:kern w:val="0"/>
                <w:sz w:val="36"/>
                <w:szCs w:val="36"/>
              </w:rPr>
              <w:t>”</w:t>
            </w:r>
            <w:r w:rsidRPr="00A95B56">
              <w:rPr>
                <w:rFonts w:ascii="Times New Roman" w:eastAsia="方正小标宋_GBK" w:hAnsi="Times New Roman" w:cs="Times New Roman"/>
                <w:kern w:val="0"/>
                <w:sz w:val="36"/>
                <w:szCs w:val="36"/>
              </w:rPr>
              <w:t>经费、会议费、培训费支出决算表</w:t>
            </w:r>
            <w:bookmarkEnd w:id="5"/>
          </w:p>
        </w:tc>
      </w:tr>
      <w:tr w:rsidR="00A95B56" w:rsidRPr="00A725CA" w:rsidTr="00551F7C">
        <w:trPr>
          <w:trHeight w:val="319"/>
          <w:jc w:val="center"/>
        </w:trPr>
        <w:tc>
          <w:tcPr>
            <w:tcW w:w="166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210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0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公开09表</w:t>
            </w:r>
          </w:p>
        </w:tc>
      </w:tr>
      <w:tr w:rsidR="00A95B56" w:rsidRPr="00A725CA" w:rsidTr="00551F7C">
        <w:trPr>
          <w:trHeight w:val="319"/>
          <w:jc w:val="center"/>
        </w:trPr>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944609" w:rsidRPr="00A725CA">
              <w:rPr>
                <w:rFonts w:ascii="宋体" w:eastAsia="宋体" w:hAnsi="宋体" w:cs="Times New Roman" w:hint="eastAsia"/>
                <w:kern w:val="0"/>
                <w:sz w:val="20"/>
                <w:szCs w:val="20"/>
              </w:rPr>
              <w:t>泰州市高港区人民检察院</w:t>
            </w:r>
          </w:p>
        </w:tc>
        <w:tc>
          <w:tcPr>
            <w:tcW w:w="210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0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金额单位：万元</w:t>
            </w:r>
          </w:p>
        </w:tc>
      </w:tr>
      <w:tr w:rsidR="00A95B56" w:rsidRPr="00A725CA" w:rsidTr="00551F7C">
        <w:trPr>
          <w:trHeight w:val="319"/>
          <w:jc w:val="center"/>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“三公”经费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会议费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培训费</w:t>
            </w:r>
          </w:p>
        </w:tc>
      </w:tr>
      <w:tr w:rsidR="00A95B56" w:rsidRPr="00A725CA" w:rsidTr="00551F7C">
        <w:trPr>
          <w:trHeight w:val="319"/>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“三公”经费</w:t>
            </w:r>
            <w:r w:rsidRPr="00A725CA">
              <w:rPr>
                <w:rFonts w:ascii="宋体" w:eastAsia="宋体" w:hAnsi="宋体" w:cs="Times New Roman"/>
                <w:kern w:val="0"/>
                <w:sz w:val="20"/>
                <w:szCs w:val="20"/>
              </w:rPr>
              <w:br/>
              <w:t>合计</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因公出国（境）费</w:t>
            </w:r>
          </w:p>
        </w:tc>
        <w:tc>
          <w:tcPr>
            <w:tcW w:w="4920" w:type="dxa"/>
            <w:gridSpan w:val="3"/>
            <w:tcBorders>
              <w:top w:val="single" w:sz="4" w:space="0" w:color="auto"/>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公务用车购置及运行维护费</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公务接待费</w:t>
            </w: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642"/>
          <w:jc w:val="center"/>
        </w:trPr>
        <w:tc>
          <w:tcPr>
            <w:tcW w:w="1660" w:type="dxa"/>
            <w:vMerge/>
            <w:tcBorders>
              <w:top w:val="nil"/>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2100" w:type="dxa"/>
            <w:vMerge/>
            <w:tcBorders>
              <w:top w:val="nil"/>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小计</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公务用车购置费</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公务用车运行维护费</w:t>
            </w:r>
          </w:p>
        </w:tc>
        <w:tc>
          <w:tcPr>
            <w:tcW w:w="1660" w:type="dxa"/>
            <w:vMerge/>
            <w:tcBorders>
              <w:top w:val="nil"/>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31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0.80</w:t>
            </w:r>
          </w:p>
        </w:tc>
        <w:tc>
          <w:tcPr>
            <w:tcW w:w="2100" w:type="dxa"/>
            <w:tcBorders>
              <w:top w:val="nil"/>
              <w:left w:val="nil"/>
              <w:bottom w:val="single" w:sz="4" w:space="0" w:color="auto"/>
              <w:right w:val="single" w:sz="4" w:space="0" w:color="auto"/>
            </w:tcBorders>
            <w:shd w:val="clear" w:color="auto" w:fill="auto"/>
            <w:vAlign w:val="center"/>
          </w:tcPr>
          <w:p w:rsidR="00A95B56" w:rsidRPr="00A725CA" w:rsidRDefault="00DB5BB5" w:rsidP="00A95B56">
            <w:pPr>
              <w:widowControl/>
              <w:jc w:val="center"/>
              <w:rPr>
                <w:rFonts w:ascii="宋体" w:eastAsia="宋体" w:hAnsi="宋体" w:cs="Times New Roman"/>
                <w:kern w:val="0"/>
                <w:sz w:val="20"/>
                <w:szCs w:val="20"/>
              </w:rPr>
            </w:pPr>
            <w:r w:rsidRPr="00A725CA">
              <w:rPr>
                <w:rFonts w:ascii="宋体" w:eastAsia="宋体" w:hAnsi="宋体" w:cs="Times New Roman" w:hint="eastAsia"/>
                <w:kern w:val="0"/>
                <w:sz w:val="20"/>
                <w:szCs w:val="20"/>
              </w:rPr>
              <w:t>0</w:t>
            </w:r>
            <w:r w:rsidR="00A95B56" w:rsidRPr="00A725CA">
              <w:rPr>
                <w:rFonts w:ascii="宋体" w:eastAsia="宋体" w:hAnsi="宋体"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b/>
                <w:bCs/>
                <w:kern w:val="0"/>
                <w:sz w:val="20"/>
                <w:szCs w:val="20"/>
              </w:rPr>
            </w:pPr>
            <w:r w:rsidRPr="00A725CA">
              <w:rPr>
                <w:rFonts w:ascii="宋体" w:eastAsia="宋体" w:hAnsi="宋体" w:cs="Times New Roman"/>
                <w:b/>
                <w:bCs/>
                <w:kern w:val="0"/>
                <w:sz w:val="20"/>
                <w:szCs w:val="20"/>
              </w:rPr>
              <w:t xml:space="preserve">　</w:t>
            </w:r>
            <w:r w:rsidR="00DB5BB5" w:rsidRPr="00A725CA">
              <w:rPr>
                <w:rFonts w:ascii="宋体" w:eastAsia="宋体" w:hAnsi="宋体" w:cs="Times New Roman" w:hint="eastAsia"/>
                <w:b/>
                <w:bCs/>
                <w:kern w:val="0"/>
                <w:sz w:val="20"/>
                <w:szCs w:val="20"/>
              </w:rPr>
              <w:t>0</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DB5BB5" w:rsidP="00A95B56">
            <w:pPr>
              <w:widowControl/>
              <w:jc w:val="center"/>
              <w:rPr>
                <w:rFonts w:ascii="宋体" w:eastAsia="宋体" w:hAnsi="宋体" w:cs="Times New Roman"/>
                <w:kern w:val="0"/>
                <w:sz w:val="20"/>
                <w:szCs w:val="20"/>
              </w:rPr>
            </w:pPr>
            <w:r w:rsidRPr="00A725CA">
              <w:rPr>
                <w:rFonts w:ascii="宋体" w:eastAsia="宋体" w:hAnsi="宋体" w:cs="Times New Roman" w:hint="eastAsia"/>
                <w:kern w:val="0"/>
                <w:sz w:val="20"/>
                <w:szCs w:val="20"/>
              </w:rPr>
              <w:t>0</w:t>
            </w:r>
            <w:r w:rsidR="00A95B56"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0</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DB5BB5" w:rsidP="00A95B56">
            <w:pPr>
              <w:widowControl/>
              <w:jc w:val="center"/>
              <w:rPr>
                <w:rFonts w:ascii="宋体" w:eastAsia="宋体" w:hAnsi="宋体" w:cs="Times New Roman"/>
                <w:kern w:val="0"/>
                <w:sz w:val="20"/>
                <w:szCs w:val="20"/>
              </w:rPr>
            </w:pPr>
            <w:r w:rsidRPr="00A725CA">
              <w:rPr>
                <w:rFonts w:ascii="宋体" w:eastAsia="宋体" w:hAnsi="宋体" w:cs="Times New Roman" w:hint="eastAsia"/>
                <w:kern w:val="0"/>
                <w:sz w:val="20"/>
                <w:szCs w:val="20"/>
              </w:rPr>
              <w:t>0.80</w:t>
            </w:r>
            <w:r w:rsidR="00A95B56" w:rsidRPr="00A725CA">
              <w:rPr>
                <w:rFonts w:ascii="宋体" w:eastAsia="宋体" w:hAnsi="宋体"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DB5BB5" w:rsidP="00A95B56">
            <w:pPr>
              <w:widowControl/>
              <w:jc w:val="center"/>
              <w:rPr>
                <w:rFonts w:ascii="宋体" w:eastAsia="宋体" w:hAnsi="宋体" w:cs="Times New Roman"/>
                <w:kern w:val="0"/>
                <w:sz w:val="20"/>
                <w:szCs w:val="20"/>
              </w:rPr>
            </w:pPr>
            <w:r w:rsidRPr="00A725CA">
              <w:rPr>
                <w:rFonts w:ascii="宋体" w:eastAsia="宋体" w:hAnsi="宋体" w:cs="Times New Roman" w:hint="eastAsia"/>
                <w:kern w:val="0"/>
                <w:sz w:val="20"/>
                <w:szCs w:val="20"/>
              </w:rPr>
              <w:t>0.04</w:t>
            </w:r>
            <w:r w:rsidR="00A95B56" w:rsidRPr="00A725CA">
              <w:rPr>
                <w:rFonts w:ascii="宋体" w:eastAsia="宋体" w:hAnsi="宋体"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DB5BB5" w:rsidP="00A95B56">
            <w:pPr>
              <w:widowControl/>
              <w:jc w:val="center"/>
              <w:rPr>
                <w:rFonts w:ascii="宋体" w:eastAsia="宋体" w:hAnsi="宋体" w:cs="Times New Roman"/>
                <w:kern w:val="0"/>
                <w:sz w:val="20"/>
                <w:szCs w:val="20"/>
              </w:rPr>
            </w:pPr>
            <w:r w:rsidRPr="00A725CA">
              <w:rPr>
                <w:rFonts w:ascii="宋体" w:eastAsia="宋体" w:hAnsi="宋体" w:cs="Times New Roman" w:hint="eastAsia"/>
                <w:kern w:val="0"/>
                <w:sz w:val="20"/>
                <w:szCs w:val="20"/>
              </w:rPr>
              <w:t>6.19</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10340" w:type="dxa"/>
            <w:gridSpan w:val="6"/>
            <w:tcBorders>
              <w:top w:val="single" w:sz="4" w:space="0" w:color="auto"/>
              <w:left w:val="nil"/>
              <w:bottom w:val="single" w:sz="4" w:space="0" w:color="auto"/>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相关统计数：</w:t>
            </w: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统计数</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统计数</w:t>
            </w: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因公出国（境）团组数(</w:t>
            </w:r>
            <w:proofErr w:type="gramStart"/>
            <w:r w:rsidRPr="00A725CA">
              <w:rPr>
                <w:rFonts w:ascii="宋体" w:eastAsia="宋体" w:hAnsi="宋体" w:cs="Times New Roman"/>
                <w:kern w:val="0"/>
                <w:sz w:val="20"/>
                <w:szCs w:val="20"/>
              </w:rPr>
              <w:t>个</w:t>
            </w:r>
            <w:proofErr w:type="gramEnd"/>
            <w:r w:rsidRPr="00A725CA">
              <w:rPr>
                <w:rFonts w:ascii="宋体" w:eastAsia="宋体" w:hAnsi="宋体"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因公出国（境）人次数(人)</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0</w:t>
            </w: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公务用车购置数(辆)</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公务用车保有量(辆)</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0</w:t>
            </w: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国内公务接待批次(</w:t>
            </w:r>
            <w:proofErr w:type="gramStart"/>
            <w:r w:rsidRPr="00A725CA">
              <w:rPr>
                <w:rFonts w:ascii="宋体" w:eastAsia="宋体" w:hAnsi="宋体" w:cs="Times New Roman"/>
                <w:kern w:val="0"/>
                <w:sz w:val="20"/>
                <w:szCs w:val="20"/>
              </w:rPr>
              <w:t>个</w:t>
            </w:r>
            <w:proofErr w:type="gramEnd"/>
            <w:r w:rsidRPr="00A725CA">
              <w:rPr>
                <w:rFonts w:ascii="宋体" w:eastAsia="宋体" w:hAnsi="宋体"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8</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国内公务接待</w:t>
            </w:r>
            <w:proofErr w:type="gramStart"/>
            <w:r w:rsidRPr="00A725CA">
              <w:rPr>
                <w:rFonts w:ascii="宋体" w:eastAsia="宋体" w:hAnsi="宋体" w:cs="Times New Roman"/>
                <w:kern w:val="0"/>
                <w:sz w:val="20"/>
                <w:szCs w:val="20"/>
              </w:rPr>
              <w:t>人次(</w:t>
            </w:r>
            <w:proofErr w:type="gramEnd"/>
            <w:r w:rsidRPr="00A725CA">
              <w:rPr>
                <w:rFonts w:ascii="宋体" w:eastAsia="宋体" w:hAnsi="宋体" w:cs="Times New Roman"/>
                <w:kern w:val="0"/>
                <w:sz w:val="20"/>
                <w:szCs w:val="20"/>
              </w:rPr>
              <w:t>人)</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85</w:t>
            </w: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国（境）外公务接待批次(</w:t>
            </w:r>
            <w:proofErr w:type="gramStart"/>
            <w:r w:rsidRPr="00A725CA">
              <w:rPr>
                <w:rFonts w:ascii="宋体" w:eastAsia="宋体" w:hAnsi="宋体" w:cs="Times New Roman"/>
                <w:kern w:val="0"/>
                <w:sz w:val="20"/>
                <w:szCs w:val="20"/>
              </w:rPr>
              <w:t>个</w:t>
            </w:r>
            <w:proofErr w:type="gramEnd"/>
            <w:r w:rsidRPr="00A725CA">
              <w:rPr>
                <w:rFonts w:ascii="宋体" w:eastAsia="宋体" w:hAnsi="宋体"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国（境）外公务接待</w:t>
            </w:r>
            <w:proofErr w:type="gramStart"/>
            <w:r w:rsidRPr="00A725CA">
              <w:rPr>
                <w:rFonts w:ascii="宋体" w:eastAsia="宋体" w:hAnsi="宋体" w:cs="Times New Roman"/>
                <w:kern w:val="0"/>
                <w:sz w:val="20"/>
                <w:szCs w:val="20"/>
              </w:rPr>
              <w:t>人次(</w:t>
            </w:r>
            <w:proofErr w:type="gramEnd"/>
            <w:r w:rsidRPr="00A725CA">
              <w:rPr>
                <w:rFonts w:ascii="宋体" w:eastAsia="宋体" w:hAnsi="宋体" w:cs="Times New Roman"/>
                <w:kern w:val="0"/>
                <w:sz w:val="20"/>
                <w:szCs w:val="20"/>
              </w:rPr>
              <w:t>人)</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0</w:t>
            </w: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召开会议次数(</w:t>
            </w:r>
            <w:proofErr w:type="gramStart"/>
            <w:r w:rsidRPr="00A725CA">
              <w:rPr>
                <w:rFonts w:ascii="宋体" w:eastAsia="宋体" w:hAnsi="宋体" w:cs="Times New Roman"/>
                <w:kern w:val="0"/>
                <w:sz w:val="20"/>
                <w:szCs w:val="20"/>
              </w:rPr>
              <w:t>个</w:t>
            </w:r>
            <w:proofErr w:type="gramEnd"/>
            <w:r w:rsidRPr="00A725CA">
              <w:rPr>
                <w:rFonts w:ascii="宋体" w:eastAsia="宋体" w:hAnsi="宋体"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2</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参加会议</w:t>
            </w:r>
            <w:proofErr w:type="gramStart"/>
            <w:r w:rsidRPr="00A725CA">
              <w:rPr>
                <w:rFonts w:ascii="宋体" w:eastAsia="宋体" w:hAnsi="宋体" w:cs="Times New Roman"/>
                <w:kern w:val="0"/>
                <w:sz w:val="20"/>
                <w:szCs w:val="20"/>
              </w:rPr>
              <w:t>人次(</w:t>
            </w:r>
            <w:proofErr w:type="gramEnd"/>
            <w:r w:rsidRPr="00A725CA">
              <w:rPr>
                <w:rFonts w:ascii="宋体" w:eastAsia="宋体" w:hAnsi="宋体" w:cs="Times New Roman"/>
                <w:kern w:val="0"/>
                <w:sz w:val="20"/>
                <w:szCs w:val="20"/>
              </w:rPr>
              <w:t>人)</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30</w:t>
            </w: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240"/>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组织培训次数(</w:t>
            </w:r>
            <w:proofErr w:type="gramStart"/>
            <w:r w:rsidRPr="00A725CA">
              <w:rPr>
                <w:rFonts w:ascii="宋体" w:eastAsia="宋体" w:hAnsi="宋体" w:cs="Times New Roman"/>
                <w:kern w:val="0"/>
                <w:sz w:val="20"/>
                <w:szCs w:val="20"/>
              </w:rPr>
              <w:t>个</w:t>
            </w:r>
            <w:proofErr w:type="gramEnd"/>
            <w:r w:rsidRPr="00A725CA">
              <w:rPr>
                <w:rFonts w:ascii="宋体" w:eastAsia="宋体" w:hAnsi="宋体"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2</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参加培训</w:t>
            </w:r>
            <w:proofErr w:type="gramStart"/>
            <w:r w:rsidRPr="00A725CA">
              <w:rPr>
                <w:rFonts w:ascii="宋体" w:eastAsia="宋体" w:hAnsi="宋体" w:cs="Times New Roman"/>
                <w:kern w:val="0"/>
                <w:sz w:val="20"/>
                <w:szCs w:val="20"/>
              </w:rPr>
              <w:t>人次(</w:t>
            </w:r>
            <w:proofErr w:type="gramEnd"/>
            <w:r w:rsidRPr="00A725CA">
              <w:rPr>
                <w:rFonts w:ascii="宋体" w:eastAsia="宋体" w:hAnsi="宋体" w:cs="Times New Roman"/>
                <w:kern w:val="0"/>
                <w:sz w:val="20"/>
                <w:szCs w:val="20"/>
              </w:rPr>
              <w:t>人)</w:t>
            </w:r>
          </w:p>
        </w:tc>
        <w:tc>
          <w:tcPr>
            <w:tcW w:w="166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DB5BB5" w:rsidRPr="00A725CA">
              <w:rPr>
                <w:rFonts w:ascii="宋体" w:eastAsia="宋体" w:hAnsi="宋体" w:cs="Times New Roman" w:hint="eastAsia"/>
                <w:kern w:val="0"/>
                <w:sz w:val="20"/>
                <w:szCs w:val="20"/>
              </w:rPr>
              <w:t>30</w:t>
            </w: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420"/>
          <w:jc w:val="center"/>
        </w:trPr>
        <w:tc>
          <w:tcPr>
            <w:tcW w:w="10340" w:type="dxa"/>
            <w:gridSpan w:val="6"/>
            <w:tcBorders>
              <w:top w:val="single" w:sz="4" w:space="0" w:color="auto"/>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注：“三公”经费、会议费、培训费详细支出情况见支出情况说明。</w:t>
            </w: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6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r>
    </w:tbl>
    <w:p w:rsidR="00A95B56" w:rsidRPr="00A725CA" w:rsidRDefault="00A95B56" w:rsidP="00A95B56">
      <w:pPr>
        <w:autoSpaceDE w:val="0"/>
        <w:autoSpaceDN w:val="0"/>
        <w:snapToGrid w:val="0"/>
        <w:spacing w:line="590" w:lineRule="atLeast"/>
        <w:rPr>
          <w:rFonts w:ascii="宋体" w:eastAsia="宋体" w:hAnsi="宋体" w:cs="Times New Roman"/>
          <w:kern w:val="0"/>
          <w:sz w:val="20"/>
          <w:szCs w:val="20"/>
        </w:rPr>
      </w:pPr>
    </w:p>
    <w:tbl>
      <w:tblPr>
        <w:tblW w:w="12900" w:type="dxa"/>
        <w:jc w:val="center"/>
        <w:tblLook w:val="04A0" w:firstRow="1" w:lastRow="0" w:firstColumn="1" w:lastColumn="0" w:noHBand="0" w:noVBand="1"/>
      </w:tblPr>
      <w:tblGrid>
        <w:gridCol w:w="1180"/>
        <w:gridCol w:w="1600"/>
        <w:gridCol w:w="1780"/>
        <w:gridCol w:w="1780"/>
        <w:gridCol w:w="1540"/>
        <w:gridCol w:w="1600"/>
        <w:gridCol w:w="1520"/>
        <w:gridCol w:w="1900"/>
      </w:tblGrid>
      <w:tr w:rsidR="00A95B56" w:rsidRPr="00A95B56" w:rsidTr="00551F7C">
        <w:trPr>
          <w:trHeight w:val="960"/>
          <w:jc w:val="center"/>
        </w:trPr>
        <w:tc>
          <w:tcPr>
            <w:tcW w:w="12900" w:type="dxa"/>
            <w:gridSpan w:val="8"/>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bookmarkStart w:id="6" w:name="RANGE!A1:H14"/>
            <w:r w:rsidRPr="00A95B56">
              <w:rPr>
                <w:rFonts w:ascii="Times New Roman" w:eastAsia="方正小标宋_GBK" w:hAnsi="Times New Roman" w:cs="Times New Roman"/>
                <w:kern w:val="0"/>
                <w:sz w:val="40"/>
                <w:szCs w:val="40"/>
              </w:rPr>
              <w:lastRenderedPageBreak/>
              <w:t>政府性基金预算财政拨款收入支出决算表</w:t>
            </w:r>
            <w:bookmarkEnd w:id="6"/>
          </w:p>
        </w:tc>
      </w:tr>
      <w:tr w:rsidR="00A95B56" w:rsidRPr="00A95B56" w:rsidTr="00551F7C">
        <w:trPr>
          <w:trHeight w:val="319"/>
          <w:jc w:val="center"/>
        </w:trPr>
        <w:tc>
          <w:tcPr>
            <w:tcW w:w="118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160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178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178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154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160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1520" w:type="dxa"/>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1900" w:type="dxa"/>
            <w:tcBorders>
              <w:top w:val="nil"/>
              <w:left w:val="nil"/>
              <w:bottom w:val="nil"/>
              <w:right w:val="nil"/>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公开10表</w:t>
            </w:r>
          </w:p>
        </w:tc>
      </w:tr>
      <w:tr w:rsidR="00A95B56" w:rsidRPr="00A95B56" w:rsidTr="00551F7C">
        <w:trPr>
          <w:trHeight w:val="319"/>
          <w:jc w:val="center"/>
        </w:trPr>
        <w:tc>
          <w:tcPr>
            <w:tcW w:w="2780" w:type="dxa"/>
            <w:gridSpan w:val="2"/>
            <w:tcBorders>
              <w:top w:val="nil"/>
              <w:left w:val="nil"/>
              <w:bottom w:val="single" w:sz="4" w:space="0" w:color="auto"/>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944609" w:rsidRPr="00A725CA">
              <w:rPr>
                <w:rFonts w:ascii="宋体" w:eastAsia="宋体" w:hAnsi="宋体" w:cs="Times New Roman" w:hint="eastAsia"/>
                <w:kern w:val="0"/>
                <w:sz w:val="20"/>
                <w:szCs w:val="20"/>
              </w:rPr>
              <w:t>泰州市高港区人民检察院</w:t>
            </w:r>
          </w:p>
        </w:tc>
        <w:tc>
          <w:tcPr>
            <w:tcW w:w="178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78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54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60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52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c>
          <w:tcPr>
            <w:tcW w:w="1900" w:type="dxa"/>
            <w:tcBorders>
              <w:top w:val="nil"/>
              <w:left w:val="nil"/>
              <w:bottom w:val="nil"/>
              <w:right w:val="nil"/>
            </w:tcBorders>
            <w:shd w:val="clear" w:color="auto" w:fill="auto"/>
            <w:noWrap/>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金额单位：万元</w:t>
            </w:r>
          </w:p>
        </w:tc>
      </w:tr>
      <w:tr w:rsidR="00A95B56" w:rsidRPr="00A95B56" w:rsidTr="00551F7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    目</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年初结转和结余</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本年收入</w:t>
            </w:r>
          </w:p>
        </w:tc>
        <w:tc>
          <w:tcPr>
            <w:tcW w:w="4660" w:type="dxa"/>
            <w:gridSpan w:val="3"/>
            <w:tcBorders>
              <w:top w:val="single" w:sz="4" w:space="0" w:color="auto"/>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本年支出</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年末结转和结余</w:t>
            </w:r>
          </w:p>
        </w:tc>
      </w:tr>
      <w:tr w:rsidR="00A95B56" w:rsidRPr="00A95B56" w:rsidTr="00551F7C">
        <w:trPr>
          <w:trHeight w:val="64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功能分类科目编码</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科目名称</w:t>
            </w:r>
          </w:p>
        </w:tc>
        <w:tc>
          <w:tcPr>
            <w:tcW w:w="1780" w:type="dxa"/>
            <w:vMerge/>
            <w:tcBorders>
              <w:top w:val="single" w:sz="4" w:space="0" w:color="auto"/>
              <w:left w:val="single" w:sz="4" w:space="0" w:color="auto"/>
              <w:bottom w:val="single" w:sz="4" w:space="0" w:color="000000"/>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小计</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基本支出  </w:t>
            </w:r>
          </w:p>
        </w:tc>
        <w:tc>
          <w:tcPr>
            <w:tcW w:w="15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项目支出</w:t>
            </w:r>
          </w:p>
        </w:tc>
        <w:tc>
          <w:tcPr>
            <w:tcW w:w="1900" w:type="dxa"/>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95B56" w:rsidTr="00551F7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栏次</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1</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2</w:t>
            </w:r>
          </w:p>
        </w:tc>
        <w:tc>
          <w:tcPr>
            <w:tcW w:w="15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3</w:t>
            </w:r>
          </w:p>
        </w:tc>
        <w:tc>
          <w:tcPr>
            <w:tcW w:w="19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95B56" w:rsidTr="00551F7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合计</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95B56" w:rsidTr="00551F7C">
        <w:trPr>
          <w:trHeight w:val="540"/>
          <w:jc w:val="center"/>
        </w:trPr>
        <w:tc>
          <w:tcPr>
            <w:tcW w:w="11000" w:type="dxa"/>
            <w:gridSpan w:val="7"/>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注：1. 本表反映部门本年度按功能分类政府性基金预算财政拨款收支及结转和结余情况。</w:t>
            </w:r>
            <w:r w:rsidRPr="00A725CA">
              <w:rPr>
                <w:rFonts w:ascii="宋体" w:eastAsia="宋体" w:hAnsi="宋体" w:cs="Times New Roman"/>
                <w:kern w:val="0"/>
                <w:sz w:val="20"/>
                <w:szCs w:val="20"/>
              </w:rPr>
              <w:br/>
              <w:t xml:space="preserve">   2. “科目编码”和“科目名称”均为必填项。</w:t>
            </w:r>
          </w:p>
        </w:tc>
        <w:tc>
          <w:tcPr>
            <w:tcW w:w="1900" w:type="dxa"/>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5000" w:type="pct"/>
        <w:jc w:val="center"/>
        <w:tblLook w:val="04A0" w:firstRow="1" w:lastRow="0" w:firstColumn="1" w:lastColumn="0" w:noHBand="0" w:noVBand="1"/>
      </w:tblPr>
      <w:tblGrid>
        <w:gridCol w:w="2515"/>
        <w:gridCol w:w="4090"/>
        <w:gridCol w:w="7353"/>
      </w:tblGrid>
      <w:tr w:rsidR="00A95B56" w:rsidRPr="00A95B56" w:rsidTr="00551F7C">
        <w:trPr>
          <w:trHeight w:val="960"/>
          <w:jc w:val="center"/>
        </w:trPr>
        <w:tc>
          <w:tcPr>
            <w:tcW w:w="5000" w:type="pct"/>
            <w:gridSpan w:val="3"/>
            <w:tcBorders>
              <w:top w:val="nil"/>
              <w:left w:val="nil"/>
              <w:bottom w:val="nil"/>
              <w:right w:val="nil"/>
            </w:tcBorders>
            <w:shd w:val="clear" w:color="auto" w:fill="auto"/>
            <w:vAlign w:val="center"/>
          </w:tcPr>
          <w:p w:rsidR="00A95B56" w:rsidRPr="00A95B56" w:rsidRDefault="00216476" w:rsidP="00A95B56">
            <w:pPr>
              <w:widowControl/>
              <w:jc w:val="center"/>
              <w:rPr>
                <w:rFonts w:ascii="Times New Roman" w:eastAsia="方正小标宋_GBK" w:hAnsi="Times New Roman" w:cs="Times New Roman"/>
                <w:kern w:val="0"/>
                <w:sz w:val="36"/>
                <w:szCs w:val="36"/>
              </w:rPr>
            </w:pPr>
            <w:bookmarkStart w:id="7" w:name="RANGE!A1:C16"/>
            <w:r>
              <w:rPr>
                <w:rFonts w:ascii="Times New Roman" w:eastAsia="方正小标宋_GBK" w:hAnsi="Times New Roman" w:cs="Times New Roman" w:hint="eastAsia"/>
                <w:kern w:val="0"/>
                <w:sz w:val="36"/>
                <w:szCs w:val="36"/>
              </w:rPr>
              <w:lastRenderedPageBreak/>
              <w:t>一般</w:t>
            </w:r>
            <w:r>
              <w:rPr>
                <w:rFonts w:ascii="Times New Roman" w:eastAsia="方正小标宋_GBK" w:hAnsi="Times New Roman" w:cs="Times New Roman"/>
                <w:kern w:val="0"/>
                <w:sz w:val="36"/>
                <w:szCs w:val="36"/>
              </w:rPr>
              <w:t>公共预算</w:t>
            </w:r>
            <w:r w:rsidR="00A95B56" w:rsidRPr="00A95B56">
              <w:rPr>
                <w:rFonts w:ascii="Times New Roman" w:eastAsia="方正小标宋_GBK" w:hAnsi="Times New Roman" w:cs="Times New Roman"/>
                <w:kern w:val="0"/>
                <w:sz w:val="36"/>
                <w:szCs w:val="36"/>
              </w:rPr>
              <w:t>机关运行经费支出决算表</w:t>
            </w:r>
            <w:bookmarkEnd w:id="7"/>
          </w:p>
        </w:tc>
      </w:tr>
      <w:tr w:rsidR="00A95B56" w:rsidRPr="00A725CA" w:rsidTr="00551F7C">
        <w:trPr>
          <w:trHeight w:val="319"/>
          <w:jc w:val="center"/>
        </w:trPr>
        <w:tc>
          <w:tcPr>
            <w:tcW w:w="901" w:type="pct"/>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1465" w:type="pct"/>
            <w:tcBorders>
              <w:top w:val="nil"/>
              <w:left w:val="nil"/>
              <w:bottom w:val="nil"/>
              <w:right w:val="nil"/>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p>
        </w:tc>
        <w:tc>
          <w:tcPr>
            <w:tcW w:w="2634" w:type="pct"/>
            <w:tcBorders>
              <w:top w:val="nil"/>
              <w:left w:val="nil"/>
              <w:bottom w:val="nil"/>
              <w:right w:val="nil"/>
            </w:tcBorders>
            <w:shd w:val="clear" w:color="auto" w:fill="auto"/>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公开11表</w:t>
            </w:r>
          </w:p>
        </w:tc>
      </w:tr>
      <w:tr w:rsidR="00A95B56" w:rsidRPr="00A725CA" w:rsidTr="00551F7C">
        <w:trPr>
          <w:trHeight w:val="319"/>
          <w:jc w:val="center"/>
        </w:trPr>
        <w:tc>
          <w:tcPr>
            <w:tcW w:w="2366" w:type="pct"/>
            <w:gridSpan w:val="2"/>
            <w:tcBorders>
              <w:top w:val="nil"/>
              <w:left w:val="nil"/>
              <w:bottom w:val="single" w:sz="4" w:space="0" w:color="auto"/>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944609" w:rsidRPr="00A725CA">
              <w:rPr>
                <w:rFonts w:ascii="宋体" w:eastAsia="宋体" w:hAnsi="宋体" w:cs="Times New Roman" w:hint="eastAsia"/>
                <w:kern w:val="0"/>
                <w:sz w:val="20"/>
                <w:szCs w:val="20"/>
              </w:rPr>
              <w:t>泰州市高港区人民检察院</w:t>
            </w:r>
          </w:p>
        </w:tc>
        <w:tc>
          <w:tcPr>
            <w:tcW w:w="2634" w:type="pct"/>
            <w:tcBorders>
              <w:top w:val="nil"/>
              <w:left w:val="nil"/>
              <w:bottom w:val="nil"/>
              <w:right w:val="nil"/>
            </w:tcBorders>
            <w:shd w:val="clear" w:color="auto" w:fill="auto"/>
            <w:vAlign w:val="center"/>
          </w:tcPr>
          <w:p w:rsidR="00A95B56" w:rsidRPr="00A725CA" w:rsidRDefault="00A95B56"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金额单位：万元</w:t>
            </w:r>
          </w:p>
        </w:tc>
      </w:tr>
      <w:tr w:rsidR="00A95B56" w:rsidRPr="00A725CA" w:rsidTr="00551F7C">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项    目</w:t>
            </w:r>
          </w:p>
        </w:tc>
        <w:tc>
          <w:tcPr>
            <w:tcW w:w="2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机关运行经费支出决算</w:t>
            </w:r>
          </w:p>
        </w:tc>
      </w:tr>
      <w:tr w:rsidR="00A95B56" w:rsidRPr="00A725CA" w:rsidTr="00551F7C">
        <w:trPr>
          <w:trHeight w:val="642"/>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科目编码</w:t>
            </w:r>
          </w:p>
        </w:tc>
        <w:tc>
          <w:tcPr>
            <w:tcW w:w="1465" w:type="pct"/>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科目名称</w:t>
            </w:r>
          </w:p>
        </w:tc>
        <w:tc>
          <w:tcPr>
            <w:tcW w:w="2634" w:type="pct"/>
            <w:vMerge/>
            <w:tcBorders>
              <w:top w:val="single" w:sz="4" w:space="0" w:color="auto"/>
              <w:left w:val="single" w:sz="4" w:space="0" w:color="auto"/>
              <w:bottom w:val="single" w:sz="4" w:space="0" w:color="auto"/>
              <w:right w:val="single" w:sz="4" w:space="0" w:color="auto"/>
            </w:tcBorders>
            <w:vAlign w:val="center"/>
          </w:tcPr>
          <w:p w:rsidR="00A95B56" w:rsidRPr="00A725CA" w:rsidRDefault="00A95B56" w:rsidP="00A95B56">
            <w:pPr>
              <w:widowControl/>
              <w:jc w:val="left"/>
              <w:rPr>
                <w:rFonts w:ascii="宋体" w:eastAsia="宋体" w:hAnsi="宋体" w:cs="Times New Roman"/>
                <w:kern w:val="0"/>
                <w:sz w:val="20"/>
                <w:szCs w:val="20"/>
              </w:rPr>
            </w:pPr>
          </w:p>
        </w:tc>
      </w:tr>
      <w:tr w:rsidR="00A95B56" w:rsidRPr="00A725CA" w:rsidTr="00551F7C">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合计</w:t>
            </w:r>
          </w:p>
        </w:tc>
        <w:tc>
          <w:tcPr>
            <w:tcW w:w="2634" w:type="pct"/>
            <w:tcBorders>
              <w:top w:val="nil"/>
              <w:left w:val="nil"/>
              <w:bottom w:val="single" w:sz="4" w:space="0" w:color="auto"/>
              <w:right w:val="single" w:sz="4" w:space="0" w:color="auto"/>
            </w:tcBorders>
            <w:shd w:val="clear" w:color="auto" w:fill="auto"/>
            <w:vAlign w:val="center"/>
          </w:tcPr>
          <w:p w:rsidR="00A95B56"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43.80</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302</w:t>
            </w:r>
          </w:p>
        </w:tc>
        <w:tc>
          <w:tcPr>
            <w:tcW w:w="1465" w:type="pct"/>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商品和服务支出</w:t>
            </w:r>
          </w:p>
        </w:tc>
        <w:tc>
          <w:tcPr>
            <w:tcW w:w="2634" w:type="pct"/>
            <w:tcBorders>
              <w:top w:val="nil"/>
              <w:left w:val="nil"/>
              <w:bottom w:val="single" w:sz="4" w:space="0" w:color="auto"/>
              <w:right w:val="single" w:sz="4" w:space="0" w:color="auto"/>
            </w:tcBorders>
            <w:shd w:val="clear" w:color="auto" w:fill="auto"/>
            <w:vAlign w:val="center"/>
          </w:tcPr>
          <w:p w:rsidR="00A95B56"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43.80</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30201</w:t>
            </w:r>
          </w:p>
        </w:tc>
        <w:tc>
          <w:tcPr>
            <w:tcW w:w="1465" w:type="pct"/>
            <w:tcBorders>
              <w:top w:val="nil"/>
              <w:left w:val="nil"/>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办公费</w:t>
            </w:r>
          </w:p>
        </w:tc>
        <w:tc>
          <w:tcPr>
            <w:tcW w:w="2634" w:type="pct"/>
            <w:tcBorders>
              <w:top w:val="nil"/>
              <w:left w:val="nil"/>
              <w:bottom w:val="single" w:sz="4" w:space="0" w:color="auto"/>
              <w:right w:val="single" w:sz="4" w:space="0" w:color="auto"/>
            </w:tcBorders>
            <w:shd w:val="clear" w:color="auto" w:fill="auto"/>
            <w:vAlign w:val="center"/>
          </w:tcPr>
          <w:p w:rsidR="00A95B56"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2.20</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30202</w:t>
            </w:r>
          </w:p>
        </w:tc>
        <w:tc>
          <w:tcPr>
            <w:tcW w:w="1465" w:type="pct"/>
            <w:tcBorders>
              <w:top w:val="nil"/>
              <w:left w:val="nil"/>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印刷费</w:t>
            </w:r>
          </w:p>
        </w:tc>
        <w:tc>
          <w:tcPr>
            <w:tcW w:w="2634" w:type="pct"/>
            <w:tcBorders>
              <w:top w:val="nil"/>
              <w:left w:val="nil"/>
              <w:bottom w:val="single" w:sz="4" w:space="0" w:color="auto"/>
              <w:right w:val="single" w:sz="4" w:space="0" w:color="auto"/>
            </w:tcBorders>
            <w:shd w:val="clear" w:color="auto" w:fill="auto"/>
            <w:vAlign w:val="center"/>
          </w:tcPr>
          <w:p w:rsidR="00A95B56"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1.35</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30205</w:t>
            </w:r>
          </w:p>
        </w:tc>
        <w:tc>
          <w:tcPr>
            <w:tcW w:w="1465" w:type="pct"/>
            <w:tcBorders>
              <w:top w:val="nil"/>
              <w:left w:val="nil"/>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水费</w:t>
            </w:r>
          </w:p>
        </w:tc>
        <w:tc>
          <w:tcPr>
            <w:tcW w:w="2634" w:type="pct"/>
            <w:tcBorders>
              <w:top w:val="nil"/>
              <w:left w:val="nil"/>
              <w:bottom w:val="single" w:sz="4" w:space="0" w:color="auto"/>
              <w:right w:val="single" w:sz="4" w:space="0" w:color="auto"/>
            </w:tcBorders>
            <w:shd w:val="clear" w:color="auto" w:fill="auto"/>
            <w:vAlign w:val="center"/>
          </w:tcPr>
          <w:p w:rsidR="00A95B56"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0.20</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30207</w:t>
            </w:r>
          </w:p>
        </w:tc>
        <w:tc>
          <w:tcPr>
            <w:tcW w:w="1465" w:type="pct"/>
            <w:tcBorders>
              <w:top w:val="nil"/>
              <w:left w:val="nil"/>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邮电费</w:t>
            </w:r>
          </w:p>
        </w:tc>
        <w:tc>
          <w:tcPr>
            <w:tcW w:w="2634" w:type="pct"/>
            <w:tcBorders>
              <w:top w:val="nil"/>
              <w:left w:val="nil"/>
              <w:bottom w:val="single" w:sz="4" w:space="0" w:color="auto"/>
              <w:right w:val="single" w:sz="4" w:space="0" w:color="auto"/>
            </w:tcBorders>
            <w:shd w:val="clear" w:color="auto" w:fill="auto"/>
            <w:vAlign w:val="center"/>
          </w:tcPr>
          <w:p w:rsidR="00A95B56"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0.01</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30211</w:t>
            </w:r>
          </w:p>
        </w:tc>
        <w:tc>
          <w:tcPr>
            <w:tcW w:w="1465" w:type="pct"/>
            <w:tcBorders>
              <w:top w:val="nil"/>
              <w:left w:val="nil"/>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差旅费</w:t>
            </w:r>
          </w:p>
        </w:tc>
        <w:tc>
          <w:tcPr>
            <w:tcW w:w="2634" w:type="pct"/>
            <w:tcBorders>
              <w:top w:val="nil"/>
              <w:left w:val="nil"/>
              <w:bottom w:val="single" w:sz="4" w:space="0" w:color="auto"/>
              <w:right w:val="single" w:sz="4" w:space="0" w:color="auto"/>
            </w:tcBorders>
            <w:shd w:val="clear" w:color="auto" w:fill="auto"/>
            <w:vAlign w:val="center"/>
          </w:tcPr>
          <w:p w:rsidR="00A95B56"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1.01</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30213</w:t>
            </w:r>
          </w:p>
        </w:tc>
        <w:tc>
          <w:tcPr>
            <w:tcW w:w="1465" w:type="pct"/>
            <w:tcBorders>
              <w:top w:val="nil"/>
              <w:left w:val="nil"/>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维修</w:t>
            </w:r>
            <w:r w:rsidRPr="00A725CA">
              <w:rPr>
                <w:rFonts w:ascii="宋体" w:eastAsia="宋体" w:hAnsi="宋体" w:cs="Times New Roman"/>
                <w:kern w:val="0"/>
                <w:sz w:val="20"/>
                <w:szCs w:val="20"/>
              </w:rPr>
              <w:t>（</w:t>
            </w:r>
            <w:r w:rsidRPr="00A725CA">
              <w:rPr>
                <w:rFonts w:ascii="宋体" w:eastAsia="宋体" w:hAnsi="宋体" w:cs="Times New Roman" w:hint="eastAsia"/>
                <w:kern w:val="0"/>
                <w:sz w:val="20"/>
                <w:szCs w:val="20"/>
              </w:rPr>
              <w:t>护</w:t>
            </w:r>
            <w:r w:rsidRPr="00A725CA">
              <w:rPr>
                <w:rFonts w:ascii="宋体" w:eastAsia="宋体" w:hAnsi="宋体" w:cs="Times New Roman"/>
                <w:kern w:val="0"/>
                <w:sz w:val="20"/>
                <w:szCs w:val="20"/>
              </w:rPr>
              <w:t>）</w:t>
            </w:r>
            <w:r w:rsidRPr="00A725CA">
              <w:rPr>
                <w:rFonts w:ascii="宋体" w:eastAsia="宋体" w:hAnsi="宋体" w:cs="Times New Roman" w:hint="eastAsia"/>
                <w:kern w:val="0"/>
                <w:sz w:val="20"/>
                <w:szCs w:val="20"/>
              </w:rPr>
              <w:t>费</w:t>
            </w:r>
          </w:p>
        </w:tc>
        <w:tc>
          <w:tcPr>
            <w:tcW w:w="2634" w:type="pct"/>
            <w:tcBorders>
              <w:top w:val="nil"/>
              <w:left w:val="nil"/>
              <w:bottom w:val="single" w:sz="4" w:space="0" w:color="auto"/>
              <w:right w:val="single" w:sz="4" w:space="0" w:color="auto"/>
            </w:tcBorders>
            <w:shd w:val="clear" w:color="auto" w:fill="auto"/>
            <w:vAlign w:val="center"/>
          </w:tcPr>
          <w:p w:rsidR="00A95B56"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2.04</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30216</w:t>
            </w:r>
          </w:p>
        </w:tc>
        <w:tc>
          <w:tcPr>
            <w:tcW w:w="1465" w:type="pct"/>
            <w:tcBorders>
              <w:top w:val="nil"/>
              <w:left w:val="nil"/>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培训费</w:t>
            </w:r>
          </w:p>
        </w:tc>
        <w:tc>
          <w:tcPr>
            <w:tcW w:w="2634" w:type="pct"/>
            <w:tcBorders>
              <w:top w:val="nil"/>
              <w:left w:val="nil"/>
              <w:bottom w:val="single" w:sz="4" w:space="0" w:color="auto"/>
              <w:right w:val="single" w:sz="4" w:space="0" w:color="auto"/>
            </w:tcBorders>
            <w:shd w:val="clear" w:color="auto" w:fill="auto"/>
            <w:vAlign w:val="center"/>
          </w:tcPr>
          <w:p w:rsidR="00A95B56"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2.11</w:t>
            </w:r>
            <w:r w:rsidR="00A95B56" w:rsidRPr="00A725CA">
              <w:rPr>
                <w:rFonts w:ascii="宋体" w:eastAsia="宋体" w:hAnsi="宋体" w:cs="Times New Roman"/>
                <w:kern w:val="0"/>
                <w:sz w:val="20"/>
                <w:szCs w:val="20"/>
              </w:rPr>
              <w:t xml:space="preserve">　</w:t>
            </w:r>
          </w:p>
        </w:tc>
      </w:tr>
      <w:tr w:rsidR="00A95B56"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5D07A3" w:rsidRPr="00A725CA">
              <w:rPr>
                <w:rFonts w:ascii="宋体" w:eastAsia="宋体" w:hAnsi="宋体" w:cs="Times New Roman" w:hint="eastAsia"/>
                <w:kern w:val="0"/>
                <w:sz w:val="20"/>
                <w:szCs w:val="20"/>
              </w:rPr>
              <w:t>30217</w:t>
            </w:r>
          </w:p>
        </w:tc>
        <w:tc>
          <w:tcPr>
            <w:tcW w:w="1465" w:type="pct"/>
            <w:tcBorders>
              <w:top w:val="nil"/>
              <w:left w:val="nil"/>
              <w:bottom w:val="single" w:sz="4" w:space="0" w:color="auto"/>
              <w:right w:val="single" w:sz="4" w:space="0" w:color="auto"/>
            </w:tcBorders>
            <w:shd w:val="clear" w:color="auto" w:fill="auto"/>
            <w:vAlign w:val="center"/>
          </w:tcPr>
          <w:p w:rsidR="00A95B56"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公务接待费</w:t>
            </w:r>
            <w:r w:rsidR="00A95B56" w:rsidRPr="00A725CA">
              <w:rPr>
                <w:rFonts w:ascii="宋体" w:eastAsia="宋体" w:hAnsi="宋体" w:cs="Times New Roman"/>
                <w:kern w:val="0"/>
                <w:sz w:val="20"/>
                <w:szCs w:val="20"/>
              </w:rPr>
              <w:t xml:space="preserve">　</w:t>
            </w:r>
          </w:p>
        </w:tc>
        <w:tc>
          <w:tcPr>
            <w:tcW w:w="2634" w:type="pct"/>
            <w:tcBorders>
              <w:top w:val="nil"/>
              <w:left w:val="nil"/>
              <w:bottom w:val="single" w:sz="4" w:space="0" w:color="auto"/>
              <w:right w:val="single" w:sz="4" w:space="0" w:color="auto"/>
            </w:tcBorders>
            <w:shd w:val="clear" w:color="auto" w:fill="auto"/>
            <w:vAlign w:val="center"/>
          </w:tcPr>
          <w:p w:rsidR="00A95B56" w:rsidRPr="00A725CA" w:rsidRDefault="00A95B56" w:rsidP="001D168D">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r w:rsidR="005D07A3" w:rsidRPr="00A725CA">
              <w:rPr>
                <w:rFonts w:ascii="宋体" w:eastAsia="宋体" w:hAnsi="宋体" w:cs="Times New Roman" w:hint="eastAsia"/>
                <w:kern w:val="0"/>
                <w:sz w:val="20"/>
                <w:szCs w:val="20"/>
              </w:rPr>
              <w:t>0.60</w:t>
            </w:r>
          </w:p>
        </w:tc>
      </w:tr>
      <w:tr w:rsidR="005D07A3"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D07A3"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30226</w:t>
            </w:r>
          </w:p>
        </w:tc>
        <w:tc>
          <w:tcPr>
            <w:tcW w:w="1465" w:type="pct"/>
            <w:tcBorders>
              <w:top w:val="nil"/>
              <w:left w:val="nil"/>
              <w:bottom w:val="single" w:sz="4" w:space="0" w:color="auto"/>
              <w:right w:val="single" w:sz="4" w:space="0" w:color="auto"/>
            </w:tcBorders>
            <w:shd w:val="clear" w:color="auto" w:fill="auto"/>
            <w:vAlign w:val="center"/>
          </w:tcPr>
          <w:p w:rsidR="005D07A3"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劳务费</w:t>
            </w:r>
          </w:p>
        </w:tc>
        <w:tc>
          <w:tcPr>
            <w:tcW w:w="2634" w:type="pct"/>
            <w:tcBorders>
              <w:top w:val="nil"/>
              <w:left w:val="nil"/>
              <w:bottom w:val="single" w:sz="4" w:space="0" w:color="auto"/>
              <w:right w:val="single" w:sz="4" w:space="0" w:color="auto"/>
            </w:tcBorders>
            <w:shd w:val="clear" w:color="auto" w:fill="auto"/>
            <w:vAlign w:val="center"/>
          </w:tcPr>
          <w:p w:rsidR="005D07A3"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5.89</w:t>
            </w:r>
          </w:p>
        </w:tc>
      </w:tr>
      <w:tr w:rsidR="005D07A3"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D07A3"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30228</w:t>
            </w:r>
          </w:p>
        </w:tc>
        <w:tc>
          <w:tcPr>
            <w:tcW w:w="1465" w:type="pct"/>
            <w:tcBorders>
              <w:top w:val="nil"/>
              <w:left w:val="nil"/>
              <w:bottom w:val="single" w:sz="4" w:space="0" w:color="auto"/>
              <w:right w:val="single" w:sz="4" w:space="0" w:color="auto"/>
            </w:tcBorders>
            <w:shd w:val="clear" w:color="auto" w:fill="auto"/>
            <w:vAlign w:val="center"/>
          </w:tcPr>
          <w:p w:rsidR="005D07A3"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工会经费</w:t>
            </w:r>
          </w:p>
        </w:tc>
        <w:tc>
          <w:tcPr>
            <w:tcW w:w="2634" w:type="pct"/>
            <w:tcBorders>
              <w:top w:val="nil"/>
              <w:left w:val="nil"/>
              <w:bottom w:val="single" w:sz="4" w:space="0" w:color="auto"/>
              <w:right w:val="single" w:sz="4" w:space="0" w:color="auto"/>
            </w:tcBorders>
            <w:shd w:val="clear" w:color="auto" w:fill="auto"/>
            <w:vAlign w:val="center"/>
          </w:tcPr>
          <w:p w:rsidR="005D07A3"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25.82</w:t>
            </w:r>
          </w:p>
        </w:tc>
      </w:tr>
      <w:tr w:rsidR="005D07A3"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D07A3"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30239</w:t>
            </w:r>
          </w:p>
        </w:tc>
        <w:tc>
          <w:tcPr>
            <w:tcW w:w="1465" w:type="pct"/>
            <w:tcBorders>
              <w:top w:val="nil"/>
              <w:left w:val="nil"/>
              <w:bottom w:val="single" w:sz="4" w:space="0" w:color="auto"/>
              <w:right w:val="single" w:sz="4" w:space="0" w:color="auto"/>
            </w:tcBorders>
            <w:shd w:val="clear" w:color="auto" w:fill="auto"/>
            <w:vAlign w:val="center"/>
          </w:tcPr>
          <w:p w:rsidR="005D07A3" w:rsidRPr="00A725CA" w:rsidRDefault="005D07A3"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其他</w:t>
            </w:r>
            <w:r w:rsidRPr="00A725CA">
              <w:rPr>
                <w:rFonts w:ascii="宋体" w:eastAsia="宋体" w:hAnsi="宋体" w:cs="Times New Roman"/>
                <w:kern w:val="0"/>
                <w:sz w:val="20"/>
                <w:szCs w:val="20"/>
              </w:rPr>
              <w:t>交通费用</w:t>
            </w:r>
          </w:p>
        </w:tc>
        <w:tc>
          <w:tcPr>
            <w:tcW w:w="2634" w:type="pct"/>
            <w:tcBorders>
              <w:top w:val="nil"/>
              <w:left w:val="nil"/>
              <w:bottom w:val="single" w:sz="4" w:space="0" w:color="auto"/>
              <w:right w:val="single" w:sz="4" w:space="0" w:color="auto"/>
            </w:tcBorders>
            <w:shd w:val="clear" w:color="auto" w:fill="auto"/>
            <w:vAlign w:val="center"/>
          </w:tcPr>
          <w:p w:rsidR="005D07A3" w:rsidRPr="00A725CA" w:rsidRDefault="005D07A3"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0.5</w:t>
            </w:r>
          </w:p>
        </w:tc>
      </w:tr>
      <w:tr w:rsidR="005D07A3" w:rsidRPr="00A725CA"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5D07A3" w:rsidRPr="00A725CA" w:rsidRDefault="002F4582"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30299</w:t>
            </w:r>
          </w:p>
        </w:tc>
        <w:tc>
          <w:tcPr>
            <w:tcW w:w="1465" w:type="pct"/>
            <w:tcBorders>
              <w:top w:val="nil"/>
              <w:left w:val="nil"/>
              <w:bottom w:val="single" w:sz="4" w:space="0" w:color="auto"/>
              <w:right w:val="single" w:sz="4" w:space="0" w:color="auto"/>
            </w:tcBorders>
            <w:shd w:val="clear" w:color="auto" w:fill="auto"/>
            <w:vAlign w:val="center"/>
          </w:tcPr>
          <w:p w:rsidR="005D07A3" w:rsidRPr="00A725CA" w:rsidRDefault="002F4582" w:rsidP="00A95B56">
            <w:pPr>
              <w:widowControl/>
              <w:jc w:val="left"/>
              <w:rPr>
                <w:rFonts w:ascii="宋体" w:eastAsia="宋体" w:hAnsi="宋体" w:cs="Times New Roman"/>
                <w:kern w:val="0"/>
                <w:sz w:val="20"/>
                <w:szCs w:val="20"/>
              </w:rPr>
            </w:pPr>
            <w:r w:rsidRPr="00A725CA">
              <w:rPr>
                <w:rFonts w:ascii="宋体" w:eastAsia="宋体" w:hAnsi="宋体" w:cs="Times New Roman" w:hint="eastAsia"/>
                <w:kern w:val="0"/>
                <w:sz w:val="20"/>
                <w:szCs w:val="20"/>
              </w:rPr>
              <w:t>其他</w:t>
            </w:r>
            <w:r w:rsidRPr="00A725CA">
              <w:rPr>
                <w:rFonts w:ascii="宋体" w:eastAsia="宋体" w:hAnsi="宋体" w:cs="Times New Roman"/>
                <w:kern w:val="0"/>
                <w:sz w:val="20"/>
                <w:szCs w:val="20"/>
              </w:rPr>
              <w:t>商品和服务支出</w:t>
            </w:r>
          </w:p>
        </w:tc>
        <w:tc>
          <w:tcPr>
            <w:tcW w:w="2634" w:type="pct"/>
            <w:tcBorders>
              <w:top w:val="nil"/>
              <w:left w:val="nil"/>
              <w:bottom w:val="single" w:sz="4" w:space="0" w:color="auto"/>
              <w:right w:val="single" w:sz="4" w:space="0" w:color="auto"/>
            </w:tcBorders>
            <w:shd w:val="clear" w:color="auto" w:fill="auto"/>
            <w:vAlign w:val="center"/>
          </w:tcPr>
          <w:p w:rsidR="005D07A3" w:rsidRPr="00A725CA" w:rsidRDefault="002F4582" w:rsidP="001D168D">
            <w:pPr>
              <w:widowControl/>
              <w:jc w:val="right"/>
              <w:rPr>
                <w:rFonts w:ascii="宋体" w:eastAsia="宋体" w:hAnsi="宋体" w:cs="Times New Roman"/>
                <w:kern w:val="0"/>
                <w:sz w:val="20"/>
                <w:szCs w:val="20"/>
              </w:rPr>
            </w:pPr>
            <w:r w:rsidRPr="00A725CA">
              <w:rPr>
                <w:rFonts w:ascii="宋体" w:eastAsia="宋体" w:hAnsi="宋体" w:cs="Times New Roman" w:hint="eastAsia"/>
                <w:kern w:val="0"/>
                <w:sz w:val="20"/>
                <w:szCs w:val="20"/>
              </w:rPr>
              <w:t>2.07</w:t>
            </w:r>
          </w:p>
        </w:tc>
      </w:tr>
      <w:tr w:rsidR="00A95B56" w:rsidRPr="00A725CA" w:rsidTr="00551F7C">
        <w:trPr>
          <w:trHeight w:val="1350"/>
          <w:jc w:val="center"/>
        </w:trPr>
        <w:tc>
          <w:tcPr>
            <w:tcW w:w="5000" w:type="pct"/>
            <w:gridSpan w:val="3"/>
            <w:tcBorders>
              <w:top w:val="nil"/>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lastRenderedPageBreak/>
              <w:t>注：1.“机关运行经费”</w:t>
            </w:r>
            <w:r w:rsidRPr="00A725CA">
              <w:rPr>
                <w:rFonts w:ascii="宋体" w:eastAsia="宋体" w:hAnsi="宋体" w:cs="Times New Roman" w:hint="eastAsia"/>
                <w:kern w:val="0"/>
                <w:sz w:val="20"/>
                <w:szCs w:val="20"/>
              </w:rPr>
              <w:t xml:space="preserve"> 指行政单位（含参照公务员法管理的事业单位）使用一般公共预算安排的基本支出中的日常公用经费支出</w:t>
            </w:r>
            <w:r w:rsidRPr="00A725CA">
              <w:rPr>
                <w:rFonts w:ascii="宋体" w:eastAsia="宋体" w:hAnsi="宋体"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sidRPr="00A725CA">
              <w:rPr>
                <w:rFonts w:ascii="宋体" w:eastAsia="宋体" w:hAnsi="宋体" w:cs="Times New Roman"/>
                <w:kern w:val="0"/>
                <w:sz w:val="20"/>
                <w:szCs w:val="20"/>
              </w:rPr>
              <w:br/>
              <w:t xml:space="preserve">   2.“科目编码”和“科目名称”均为必填项。</w:t>
            </w:r>
          </w:p>
        </w:tc>
      </w:tr>
    </w:tbl>
    <w:p w:rsidR="00A95B56" w:rsidRPr="00A725CA" w:rsidRDefault="00A95B56" w:rsidP="00A95B56">
      <w:pPr>
        <w:autoSpaceDE w:val="0"/>
        <w:autoSpaceDN w:val="0"/>
        <w:snapToGrid w:val="0"/>
        <w:spacing w:line="590" w:lineRule="atLeast"/>
        <w:rPr>
          <w:rFonts w:ascii="宋体" w:eastAsia="宋体" w:hAnsi="宋体" w:cs="Times New Roman"/>
          <w:kern w:val="0"/>
          <w:sz w:val="20"/>
          <w:szCs w:val="20"/>
        </w:rPr>
      </w:pPr>
    </w:p>
    <w:tbl>
      <w:tblPr>
        <w:tblW w:w="10856" w:type="dxa"/>
        <w:jc w:val="center"/>
        <w:tblLook w:val="04A0" w:firstRow="1" w:lastRow="0" w:firstColumn="1" w:lastColumn="0" w:noHBand="0" w:noVBand="1"/>
      </w:tblPr>
      <w:tblGrid>
        <w:gridCol w:w="4111"/>
        <w:gridCol w:w="6745"/>
      </w:tblGrid>
      <w:tr w:rsidR="00A95B56" w:rsidRPr="00A725CA" w:rsidTr="00551F7C">
        <w:trPr>
          <w:trHeight w:val="888"/>
          <w:jc w:val="center"/>
        </w:trPr>
        <w:tc>
          <w:tcPr>
            <w:tcW w:w="10856" w:type="dxa"/>
            <w:gridSpan w:val="2"/>
            <w:tcBorders>
              <w:top w:val="nil"/>
              <w:left w:val="nil"/>
              <w:bottom w:val="nil"/>
              <w:right w:val="nil"/>
            </w:tcBorders>
            <w:shd w:val="clear" w:color="auto" w:fill="auto"/>
            <w:noWrap/>
            <w:vAlign w:val="center"/>
          </w:tcPr>
          <w:p w:rsidR="00A95B56" w:rsidRPr="00A725CA" w:rsidRDefault="00A95B56" w:rsidP="0021647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政府采购支出表</w:t>
            </w:r>
          </w:p>
        </w:tc>
      </w:tr>
      <w:tr w:rsidR="00D20721" w:rsidRPr="00A725CA" w:rsidTr="00D20721">
        <w:trPr>
          <w:trHeight w:val="295"/>
          <w:jc w:val="center"/>
        </w:trPr>
        <w:tc>
          <w:tcPr>
            <w:tcW w:w="4111" w:type="dxa"/>
            <w:tcBorders>
              <w:top w:val="nil"/>
              <w:left w:val="nil"/>
              <w:bottom w:val="nil"/>
              <w:right w:val="nil"/>
            </w:tcBorders>
            <w:shd w:val="clear" w:color="auto" w:fill="auto"/>
            <w:noWrap/>
            <w:vAlign w:val="center"/>
          </w:tcPr>
          <w:p w:rsidR="00D20721" w:rsidRPr="00A725CA" w:rsidRDefault="00D20721" w:rsidP="00A95B56">
            <w:pPr>
              <w:widowControl/>
              <w:jc w:val="center"/>
              <w:rPr>
                <w:rFonts w:ascii="宋体" w:eastAsia="宋体" w:hAnsi="宋体" w:cs="Times New Roman"/>
                <w:kern w:val="0"/>
                <w:sz w:val="20"/>
                <w:szCs w:val="20"/>
              </w:rPr>
            </w:pPr>
          </w:p>
        </w:tc>
        <w:tc>
          <w:tcPr>
            <w:tcW w:w="6745" w:type="dxa"/>
            <w:tcBorders>
              <w:top w:val="nil"/>
              <w:left w:val="nil"/>
              <w:bottom w:val="nil"/>
              <w:right w:val="nil"/>
            </w:tcBorders>
            <w:shd w:val="clear" w:color="auto" w:fill="auto"/>
            <w:noWrap/>
            <w:vAlign w:val="center"/>
          </w:tcPr>
          <w:p w:rsidR="00D20721" w:rsidRPr="00A725CA" w:rsidRDefault="00D20721"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公开12表</w:t>
            </w:r>
          </w:p>
        </w:tc>
      </w:tr>
      <w:tr w:rsidR="00D20721" w:rsidRPr="00A725CA" w:rsidTr="00D20721">
        <w:trPr>
          <w:trHeight w:val="295"/>
          <w:jc w:val="center"/>
        </w:trPr>
        <w:tc>
          <w:tcPr>
            <w:tcW w:w="4111" w:type="dxa"/>
            <w:tcBorders>
              <w:top w:val="nil"/>
              <w:left w:val="nil"/>
              <w:bottom w:val="nil"/>
              <w:right w:val="nil"/>
            </w:tcBorders>
            <w:shd w:val="clear" w:color="auto" w:fill="auto"/>
            <w:noWrap/>
            <w:vAlign w:val="center"/>
          </w:tcPr>
          <w:p w:rsidR="00D20721" w:rsidRPr="00A725CA" w:rsidRDefault="00D20721"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部门名称：</w:t>
            </w:r>
            <w:r w:rsidR="00944609" w:rsidRPr="00A725CA">
              <w:rPr>
                <w:rFonts w:ascii="宋体" w:eastAsia="宋体" w:hAnsi="宋体" w:cs="Times New Roman" w:hint="eastAsia"/>
                <w:kern w:val="0"/>
                <w:sz w:val="20"/>
                <w:szCs w:val="20"/>
              </w:rPr>
              <w:t>泰州市高港区人民检察院</w:t>
            </w:r>
          </w:p>
        </w:tc>
        <w:tc>
          <w:tcPr>
            <w:tcW w:w="6745" w:type="dxa"/>
            <w:tcBorders>
              <w:top w:val="nil"/>
              <w:left w:val="nil"/>
              <w:bottom w:val="nil"/>
              <w:right w:val="nil"/>
            </w:tcBorders>
            <w:shd w:val="clear" w:color="auto" w:fill="auto"/>
            <w:noWrap/>
            <w:vAlign w:val="center"/>
          </w:tcPr>
          <w:p w:rsidR="00D20721" w:rsidRPr="00A725CA" w:rsidRDefault="00D20721"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单位：万元</w:t>
            </w:r>
          </w:p>
        </w:tc>
      </w:tr>
      <w:tr w:rsidR="00D20721" w:rsidRPr="00A725CA" w:rsidTr="00D20721">
        <w:trPr>
          <w:trHeight w:val="333"/>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D20721" w:rsidRPr="00A725CA" w:rsidRDefault="00D20721"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采购品目大类</w:t>
            </w:r>
          </w:p>
        </w:tc>
        <w:tc>
          <w:tcPr>
            <w:tcW w:w="6745" w:type="dxa"/>
            <w:tcBorders>
              <w:top w:val="single" w:sz="4" w:space="0" w:color="auto"/>
              <w:left w:val="nil"/>
              <w:bottom w:val="single" w:sz="4" w:space="0" w:color="auto"/>
              <w:right w:val="single" w:sz="4" w:space="0" w:color="000000"/>
            </w:tcBorders>
            <w:shd w:val="clear" w:color="auto" w:fill="auto"/>
            <w:vAlign w:val="center"/>
          </w:tcPr>
          <w:p w:rsidR="00D20721" w:rsidRPr="00A725CA" w:rsidRDefault="00D20721" w:rsidP="00A95B56">
            <w:pPr>
              <w:widowControl/>
              <w:jc w:val="center"/>
              <w:rPr>
                <w:rFonts w:ascii="宋体" w:eastAsia="宋体" w:hAnsi="宋体" w:cs="Times New Roman"/>
                <w:kern w:val="0"/>
                <w:sz w:val="20"/>
                <w:szCs w:val="20"/>
              </w:rPr>
            </w:pPr>
            <w:r w:rsidRPr="00A725CA">
              <w:rPr>
                <w:rFonts w:ascii="宋体" w:eastAsia="宋体" w:hAnsi="宋体" w:cs="Times New Roman" w:hint="eastAsia"/>
                <w:kern w:val="0"/>
                <w:sz w:val="20"/>
                <w:szCs w:val="20"/>
              </w:rPr>
              <w:t>金    额</w:t>
            </w:r>
          </w:p>
        </w:tc>
      </w:tr>
      <w:tr w:rsidR="00D20721" w:rsidRPr="00A725CA"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725CA" w:rsidRDefault="00D20721" w:rsidP="00A95B56">
            <w:pPr>
              <w:widowControl/>
              <w:jc w:val="center"/>
              <w:rPr>
                <w:rFonts w:ascii="宋体" w:eastAsia="宋体" w:hAnsi="宋体" w:cs="Times New Roman"/>
                <w:kern w:val="0"/>
                <w:sz w:val="20"/>
                <w:szCs w:val="20"/>
              </w:rPr>
            </w:pPr>
            <w:r w:rsidRPr="00A725CA">
              <w:rPr>
                <w:rFonts w:ascii="宋体" w:eastAsia="宋体" w:hAnsi="宋体" w:cs="Times New Roman"/>
                <w:kern w:val="0"/>
                <w:sz w:val="20"/>
                <w:szCs w:val="20"/>
              </w:rPr>
              <w:t>合计</w:t>
            </w:r>
          </w:p>
        </w:tc>
        <w:tc>
          <w:tcPr>
            <w:tcW w:w="6745" w:type="dxa"/>
            <w:tcBorders>
              <w:top w:val="nil"/>
              <w:left w:val="nil"/>
              <w:bottom w:val="single" w:sz="4" w:space="0" w:color="auto"/>
              <w:right w:val="single" w:sz="4" w:space="0" w:color="auto"/>
            </w:tcBorders>
            <w:shd w:val="clear" w:color="auto" w:fill="auto"/>
            <w:noWrap/>
            <w:vAlign w:val="center"/>
          </w:tcPr>
          <w:p w:rsidR="00D20721" w:rsidRPr="00A725CA" w:rsidRDefault="00D20721" w:rsidP="00A95B56">
            <w:pPr>
              <w:widowControl/>
              <w:jc w:val="righ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20721" w:rsidRPr="00A725CA"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725CA" w:rsidRDefault="00D20721"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一、</w:t>
            </w:r>
            <w:r w:rsidRPr="00A725CA">
              <w:rPr>
                <w:rFonts w:ascii="宋体" w:eastAsia="宋体" w:hAnsi="宋体" w:cs="Times New Roman" w:hint="eastAsia"/>
                <w:kern w:val="0"/>
                <w:sz w:val="20"/>
                <w:szCs w:val="20"/>
              </w:rPr>
              <w:t>政府</w:t>
            </w:r>
            <w:r w:rsidRPr="00A725CA">
              <w:rPr>
                <w:rFonts w:ascii="宋体" w:eastAsia="宋体" w:hAnsi="宋体" w:cs="Times New Roman"/>
                <w:kern w:val="0"/>
                <w:sz w:val="20"/>
                <w:szCs w:val="20"/>
              </w:rPr>
              <w:t>采购货物</w:t>
            </w:r>
            <w:r w:rsidRPr="00A725CA">
              <w:rPr>
                <w:rFonts w:ascii="宋体" w:eastAsia="宋体" w:hAnsi="宋体"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D20721" w:rsidRPr="00A725CA" w:rsidRDefault="00D20721"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20721" w:rsidRPr="00A725CA"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725CA" w:rsidRDefault="00D20721"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二、</w:t>
            </w:r>
            <w:r w:rsidRPr="00A725CA">
              <w:rPr>
                <w:rFonts w:ascii="宋体" w:eastAsia="宋体" w:hAnsi="宋体" w:cs="Times New Roman" w:hint="eastAsia"/>
                <w:kern w:val="0"/>
                <w:sz w:val="20"/>
                <w:szCs w:val="20"/>
              </w:rPr>
              <w:t>政府</w:t>
            </w:r>
            <w:r w:rsidRPr="00A725CA">
              <w:rPr>
                <w:rFonts w:ascii="宋体" w:eastAsia="宋体" w:hAnsi="宋体" w:cs="Times New Roman"/>
                <w:kern w:val="0"/>
                <w:sz w:val="20"/>
                <w:szCs w:val="20"/>
              </w:rPr>
              <w:t>采购工程</w:t>
            </w:r>
            <w:r w:rsidRPr="00A725CA">
              <w:rPr>
                <w:rFonts w:ascii="宋体" w:eastAsia="宋体" w:hAnsi="宋体"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D20721" w:rsidRPr="00A725CA" w:rsidRDefault="00D20721"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D20721" w:rsidRPr="00A725CA"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D20721" w:rsidRPr="00A725CA" w:rsidRDefault="00D20721"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三、</w:t>
            </w:r>
            <w:r w:rsidRPr="00A725CA">
              <w:rPr>
                <w:rFonts w:ascii="宋体" w:eastAsia="宋体" w:hAnsi="宋体" w:cs="Times New Roman" w:hint="eastAsia"/>
                <w:kern w:val="0"/>
                <w:sz w:val="20"/>
                <w:szCs w:val="20"/>
              </w:rPr>
              <w:t>政府</w:t>
            </w:r>
            <w:r w:rsidRPr="00A725CA">
              <w:rPr>
                <w:rFonts w:ascii="宋体" w:eastAsia="宋体" w:hAnsi="宋体" w:cs="Times New Roman"/>
                <w:kern w:val="0"/>
                <w:sz w:val="20"/>
                <w:szCs w:val="20"/>
              </w:rPr>
              <w:t>采购服务</w:t>
            </w:r>
            <w:r w:rsidRPr="00A725CA">
              <w:rPr>
                <w:rFonts w:ascii="宋体" w:eastAsia="宋体" w:hAnsi="宋体"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bottom"/>
          </w:tcPr>
          <w:p w:rsidR="00D20721" w:rsidRPr="00A725CA" w:rsidRDefault="00D20721"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 xml:space="preserve">　</w:t>
            </w:r>
          </w:p>
        </w:tc>
      </w:tr>
      <w:tr w:rsidR="00A95B56" w:rsidRPr="00A725CA" w:rsidTr="00551F7C">
        <w:trPr>
          <w:trHeight w:val="610"/>
          <w:jc w:val="center"/>
        </w:trPr>
        <w:tc>
          <w:tcPr>
            <w:tcW w:w="10856" w:type="dxa"/>
            <w:gridSpan w:val="2"/>
            <w:tcBorders>
              <w:top w:val="single" w:sz="4" w:space="0" w:color="auto"/>
              <w:left w:val="nil"/>
              <w:bottom w:val="nil"/>
              <w:right w:val="nil"/>
            </w:tcBorders>
            <w:shd w:val="clear" w:color="auto" w:fill="auto"/>
            <w:vAlign w:val="center"/>
          </w:tcPr>
          <w:p w:rsidR="00A95B56" w:rsidRPr="00A725CA" w:rsidRDefault="00A95B56" w:rsidP="00A95B56">
            <w:pPr>
              <w:widowControl/>
              <w:jc w:val="left"/>
              <w:rPr>
                <w:rFonts w:ascii="宋体" w:eastAsia="宋体" w:hAnsi="宋体" w:cs="Times New Roman"/>
                <w:kern w:val="0"/>
                <w:sz w:val="20"/>
                <w:szCs w:val="20"/>
              </w:rPr>
            </w:pPr>
            <w:r w:rsidRPr="00A725CA">
              <w:rPr>
                <w:rFonts w:ascii="宋体" w:eastAsia="宋体" w:hAnsi="宋体" w:cs="Times New Roman"/>
                <w:kern w:val="0"/>
                <w:sz w:val="20"/>
                <w:szCs w:val="20"/>
              </w:rPr>
              <w:t>注：</w:t>
            </w:r>
            <w:r w:rsidR="00D20721" w:rsidRPr="00A725CA">
              <w:rPr>
                <w:rFonts w:ascii="宋体" w:eastAsia="宋体" w:hAnsi="宋体" w:cs="Times New Roman" w:hint="eastAsia"/>
                <w:kern w:val="0"/>
                <w:sz w:val="20"/>
                <w:szCs w:val="20"/>
              </w:rPr>
              <w:t>政府采购</w:t>
            </w:r>
            <w:r w:rsidR="00D20721" w:rsidRPr="00A725CA">
              <w:rPr>
                <w:rFonts w:ascii="宋体" w:eastAsia="宋体" w:hAnsi="宋体" w:cs="Times New Roman"/>
                <w:kern w:val="0"/>
                <w:sz w:val="20"/>
                <w:szCs w:val="20"/>
              </w:rPr>
              <w:t>支出信息为</w:t>
            </w:r>
            <w:r w:rsidR="00D20721" w:rsidRPr="00A725CA">
              <w:rPr>
                <w:rFonts w:ascii="宋体" w:eastAsia="宋体" w:hAnsi="宋体" w:cs="Times New Roman" w:hint="eastAsia"/>
                <w:kern w:val="0"/>
                <w:sz w:val="20"/>
                <w:szCs w:val="20"/>
              </w:rPr>
              <w:t>单位</w:t>
            </w:r>
            <w:r w:rsidR="00D20721" w:rsidRPr="00A725CA">
              <w:rPr>
                <w:rFonts w:ascii="宋体" w:eastAsia="宋体" w:hAnsi="宋体" w:cs="Times New Roman"/>
                <w:kern w:val="0"/>
                <w:sz w:val="20"/>
                <w:szCs w:val="20"/>
              </w:rPr>
              <w:t>纳入部门预算范围的各项政府采购支出情况。</w:t>
            </w:r>
          </w:p>
          <w:p w:rsidR="00A95B56" w:rsidRPr="00A725CA" w:rsidRDefault="00A95B56" w:rsidP="00A95B56">
            <w:pPr>
              <w:widowControl/>
              <w:jc w:val="left"/>
              <w:rPr>
                <w:rFonts w:ascii="宋体" w:eastAsia="宋体" w:hAnsi="宋体" w:cs="Times New Roman"/>
                <w:kern w:val="0"/>
                <w:sz w:val="20"/>
                <w:szCs w:val="20"/>
              </w:rPr>
            </w:pPr>
          </w:p>
        </w:tc>
      </w:tr>
    </w:tbl>
    <w:p w:rsidR="00A95B56" w:rsidRPr="00A725CA" w:rsidRDefault="00A95B56" w:rsidP="00A95B56">
      <w:pPr>
        <w:tabs>
          <w:tab w:val="left" w:pos="3031"/>
        </w:tabs>
        <w:autoSpaceDE w:val="0"/>
        <w:autoSpaceDN w:val="0"/>
        <w:snapToGrid w:val="0"/>
        <w:spacing w:line="590" w:lineRule="atLeast"/>
        <w:rPr>
          <w:rFonts w:ascii="宋体" w:eastAsia="宋体" w:hAnsi="宋体" w:cs="Times New Roman"/>
          <w:kern w:val="0"/>
          <w:sz w:val="20"/>
          <w:szCs w:val="20"/>
        </w:rPr>
      </w:pPr>
      <w:r w:rsidRPr="00A725CA">
        <w:rPr>
          <w:rFonts w:ascii="宋体" w:eastAsia="宋体" w:hAnsi="宋体" w:cs="Times New Roman"/>
          <w:kern w:val="0"/>
          <w:sz w:val="20"/>
          <w:szCs w:val="20"/>
        </w:rPr>
        <w:tab/>
      </w:r>
    </w:p>
    <w:p w:rsidR="00A95B56" w:rsidRPr="00A95B56" w:rsidRDefault="00A95B56" w:rsidP="00A95B56">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tabs>
          <w:tab w:val="left" w:pos="3031"/>
        </w:tabs>
        <w:autoSpaceDE w:val="0"/>
        <w:autoSpaceDN w:val="0"/>
        <w:snapToGrid w:val="0"/>
        <w:spacing w:line="590" w:lineRule="atLeast"/>
        <w:rPr>
          <w:rFonts w:ascii="Times New Roman" w:eastAsia="方正仿宋_GBK" w:hAnsi="Times New Roman" w:cs="Times New Roman"/>
          <w:kern w:val="0"/>
          <w:sz w:val="32"/>
          <w:szCs w:val="20"/>
        </w:rPr>
        <w:sectPr w:rsidR="00A95B56" w:rsidRPr="00A95B56" w:rsidSect="00551F7C">
          <w:pgSz w:w="16838" w:h="11906" w:orient="landscape"/>
          <w:pgMar w:top="1797" w:right="1440" w:bottom="1797" w:left="1440" w:header="851" w:footer="992" w:gutter="0"/>
          <w:cols w:space="425"/>
          <w:docGrid w:type="lines" w:linePitch="312"/>
        </w:sectPr>
      </w:pP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第三部分</w:t>
      </w:r>
      <w:r w:rsidR="00506502">
        <w:rPr>
          <w:rFonts w:ascii="Times New Roman" w:eastAsia="方正小标宋_GBK" w:hAnsi="Times New Roman" w:cs="Times New Roman"/>
          <w:kern w:val="0"/>
          <w:sz w:val="36"/>
          <w:szCs w:val="36"/>
        </w:rPr>
        <w:t xml:space="preserve">  2019</w:t>
      </w:r>
      <w:r w:rsidRPr="00A95B56">
        <w:rPr>
          <w:rFonts w:ascii="Times New Roman" w:eastAsia="方正小标宋_GBK" w:hAnsi="Times New Roman" w:cs="Times New Roman"/>
          <w:kern w:val="0"/>
          <w:sz w:val="36"/>
          <w:szCs w:val="36"/>
        </w:rPr>
        <w:t>年度决算情况说明</w:t>
      </w:r>
    </w:p>
    <w:p w:rsidR="00A95B56" w:rsidRP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一、收入支出总体情况说明</w:t>
      </w:r>
    </w:p>
    <w:p w:rsidR="00A95B56" w:rsidRPr="00072733" w:rsidRDefault="00944609"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72733">
        <w:rPr>
          <w:rFonts w:ascii="Times New Roman" w:eastAsia="方正仿宋_GBK" w:hAnsi="Times New Roman" w:cs="Times New Roman" w:hint="eastAsia"/>
          <w:kern w:val="0"/>
          <w:sz w:val="32"/>
          <w:szCs w:val="32"/>
        </w:rPr>
        <w:t>泰州市高港区</w:t>
      </w:r>
      <w:r w:rsidRPr="00072733">
        <w:rPr>
          <w:rFonts w:ascii="Times New Roman" w:eastAsia="方正仿宋_GBK" w:hAnsi="Times New Roman" w:cs="Times New Roman"/>
          <w:kern w:val="0"/>
          <w:sz w:val="32"/>
          <w:szCs w:val="32"/>
        </w:rPr>
        <w:t>人民检察院</w:t>
      </w:r>
      <w:r w:rsidR="00506502" w:rsidRPr="00072733">
        <w:rPr>
          <w:rFonts w:ascii="Times New Roman" w:eastAsia="方正仿宋_GBK" w:hAnsi="Times New Roman" w:cs="Times New Roman"/>
          <w:kern w:val="0"/>
          <w:sz w:val="32"/>
          <w:szCs w:val="32"/>
        </w:rPr>
        <w:t>2019</w:t>
      </w:r>
      <w:r w:rsidR="00A95B56" w:rsidRPr="00072733">
        <w:rPr>
          <w:rFonts w:ascii="Times New Roman" w:eastAsia="方正仿宋_GBK" w:hAnsi="Times New Roman" w:cs="Times New Roman"/>
          <w:kern w:val="0"/>
          <w:sz w:val="32"/>
          <w:szCs w:val="32"/>
        </w:rPr>
        <w:t>年度收入总计</w:t>
      </w:r>
      <w:r w:rsidR="0007584B" w:rsidRPr="00072733">
        <w:rPr>
          <w:rFonts w:ascii="Times New Roman" w:eastAsia="方正仿宋_GBK" w:hAnsi="Times New Roman" w:cs="Times New Roman"/>
          <w:kern w:val="0"/>
          <w:sz w:val="32"/>
          <w:szCs w:val="32"/>
        </w:rPr>
        <w:t>1959.94</w:t>
      </w:r>
      <w:r w:rsidR="0007584B" w:rsidRPr="00072733">
        <w:rPr>
          <w:rFonts w:ascii="Times New Roman" w:eastAsia="方正仿宋_GBK" w:hAnsi="Times New Roman" w:cs="Times New Roman"/>
          <w:kern w:val="0"/>
          <w:sz w:val="32"/>
          <w:szCs w:val="32"/>
        </w:rPr>
        <w:t>万元，与上年</w:t>
      </w:r>
      <w:r w:rsidR="0007584B" w:rsidRPr="00072733">
        <w:rPr>
          <w:rFonts w:ascii="Times New Roman" w:eastAsia="方正仿宋_GBK" w:hAnsi="Times New Roman" w:cs="Times New Roman" w:hint="eastAsia"/>
          <w:kern w:val="0"/>
          <w:sz w:val="32"/>
          <w:szCs w:val="32"/>
        </w:rPr>
        <w:t>相比</w:t>
      </w:r>
      <w:r w:rsidR="0007584B" w:rsidRPr="00072733">
        <w:rPr>
          <w:rFonts w:ascii="Times New Roman" w:eastAsia="方正仿宋_GBK" w:hAnsi="Times New Roman" w:cs="Times New Roman"/>
          <w:kern w:val="0"/>
          <w:sz w:val="32"/>
          <w:szCs w:val="32"/>
        </w:rPr>
        <w:t>增加</w:t>
      </w:r>
      <w:r w:rsidR="0007584B" w:rsidRPr="00072733">
        <w:rPr>
          <w:rFonts w:ascii="Times New Roman" w:eastAsia="方正仿宋_GBK" w:hAnsi="Times New Roman" w:cs="Times New Roman"/>
          <w:kern w:val="0"/>
          <w:sz w:val="32"/>
          <w:szCs w:val="32"/>
        </w:rPr>
        <w:t>131.39</w:t>
      </w:r>
      <w:r w:rsidR="00A95B56" w:rsidRPr="00072733">
        <w:rPr>
          <w:rFonts w:ascii="Times New Roman" w:eastAsia="方正仿宋_GBK" w:hAnsi="Times New Roman" w:cs="Times New Roman"/>
          <w:kern w:val="0"/>
          <w:sz w:val="32"/>
          <w:szCs w:val="32"/>
        </w:rPr>
        <w:t>万元，增长</w:t>
      </w:r>
      <w:r w:rsidR="00C752D8" w:rsidRPr="00072733">
        <w:rPr>
          <w:rFonts w:ascii="Times New Roman" w:eastAsia="方正仿宋_GBK" w:hAnsi="Times New Roman" w:cs="Times New Roman"/>
          <w:kern w:val="0"/>
          <w:sz w:val="32"/>
          <w:szCs w:val="32"/>
        </w:rPr>
        <w:t>7.19</w:t>
      </w:r>
      <w:r w:rsidR="00A95B56" w:rsidRPr="00072733">
        <w:rPr>
          <w:rFonts w:ascii="Times New Roman" w:eastAsia="方正仿宋_GBK" w:hAnsi="Times New Roman" w:cs="Times New Roman"/>
          <w:kern w:val="0"/>
          <w:sz w:val="32"/>
          <w:szCs w:val="32"/>
        </w:rPr>
        <w:t>%</w:t>
      </w:r>
      <w:r w:rsidR="00C752D8" w:rsidRPr="00072733">
        <w:rPr>
          <w:rFonts w:ascii="Times New Roman" w:eastAsia="方正仿宋_GBK" w:hAnsi="Times New Roman" w:cs="Times New Roman" w:hint="eastAsia"/>
          <w:kern w:val="0"/>
          <w:sz w:val="32"/>
          <w:szCs w:val="32"/>
        </w:rPr>
        <w:t>；支出</w:t>
      </w:r>
      <w:r w:rsidR="00C752D8" w:rsidRPr="00072733">
        <w:rPr>
          <w:rFonts w:ascii="Times New Roman" w:eastAsia="方正仿宋_GBK" w:hAnsi="Times New Roman" w:cs="Times New Roman"/>
          <w:kern w:val="0"/>
          <w:sz w:val="32"/>
          <w:szCs w:val="32"/>
        </w:rPr>
        <w:t>总计</w:t>
      </w:r>
      <w:r w:rsidR="00C752D8" w:rsidRPr="00072733">
        <w:rPr>
          <w:rFonts w:ascii="Times New Roman" w:eastAsia="方正仿宋_GBK" w:hAnsi="Times New Roman" w:cs="Times New Roman" w:hint="eastAsia"/>
          <w:kern w:val="0"/>
          <w:sz w:val="32"/>
          <w:szCs w:val="32"/>
        </w:rPr>
        <w:t>1946.76</w:t>
      </w:r>
      <w:r w:rsidR="00C752D8" w:rsidRPr="00072733">
        <w:rPr>
          <w:rFonts w:ascii="Times New Roman" w:eastAsia="方正仿宋_GBK" w:hAnsi="Times New Roman" w:cs="Times New Roman" w:hint="eastAsia"/>
          <w:kern w:val="0"/>
          <w:sz w:val="32"/>
          <w:szCs w:val="32"/>
        </w:rPr>
        <w:t>万元</w:t>
      </w:r>
      <w:r w:rsidR="00C752D8" w:rsidRPr="00072733">
        <w:rPr>
          <w:rFonts w:ascii="Times New Roman" w:eastAsia="方正仿宋_GBK" w:hAnsi="Times New Roman" w:cs="Times New Roman"/>
          <w:kern w:val="0"/>
          <w:sz w:val="32"/>
          <w:szCs w:val="32"/>
        </w:rPr>
        <w:t>，与上年相比</w:t>
      </w:r>
      <w:r w:rsidR="00C752D8" w:rsidRPr="00072733">
        <w:rPr>
          <w:rFonts w:ascii="Times New Roman" w:eastAsia="方正仿宋_GBK" w:hAnsi="Times New Roman" w:cs="Times New Roman" w:hint="eastAsia"/>
          <w:kern w:val="0"/>
          <w:sz w:val="32"/>
          <w:szCs w:val="32"/>
        </w:rPr>
        <w:t>增加</w:t>
      </w:r>
      <w:r w:rsidR="00C752D8" w:rsidRPr="00072733">
        <w:rPr>
          <w:rFonts w:ascii="Times New Roman" w:eastAsia="方正仿宋_GBK" w:hAnsi="Times New Roman" w:cs="Times New Roman" w:hint="eastAsia"/>
          <w:kern w:val="0"/>
          <w:sz w:val="32"/>
          <w:szCs w:val="32"/>
        </w:rPr>
        <w:t>115.44</w:t>
      </w:r>
      <w:r w:rsidR="00C752D8" w:rsidRPr="00072733">
        <w:rPr>
          <w:rFonts w:ascii="Times New Roman" w:eastAsia="方正仿宋_GBK" w:hAnsi="Times New Roman" w:cs="Times New Roman" w:hint="eastAsia"/>
          <w:kern w:val="0"/>
          <w:sz w:val="32"/>
          <w:szCs w:val="32"/>
        </w:rPr>
        <w:t>万元</w:t>
      </w:r>
      <w:r w:rsidR="00C752D8" w:rsidRPr="00072733">
        <w:rPr>
          <w:rFonts w:ascii="Times New Roman" w:eastAsia="方正仿宋_GBK" w:hAnsi="Times New Roman" w:cs="Times New Roman"/>
          <w:kern w:val="0"/>
          <w:sz w:val="32"/>
          <w:szCs w:val="32"/>
        </w:rPr>
        <w:t>，增长</w:t>
      </w:r>
      <w:r w:rsidR="00C752D8" w:rsidRPr="00072733">
        <w:rPr>
          <w:rFonts w:ascii="Times New Roman" w:eastAsia="方正仿宋_GBK" w:hAnsi="Times New Roman" w:cs="Times New Roman"/>
          <w:kern w:val="0"/>
          <w:sz w:val="32"/>
          <w:szCs w:val="32"/>
        </w:rPr>
        <w:t>6.3%</w:t>
      </w:r>
      <w:r w:rsidR="00C752D8" w:rsidRPr="00072733">
        <w:rPr>
          <w:rFonts w:ascii="Times New Roman" w:eastAsia="方正仿宋_GBK" w:hAnsi="Times New Roman" w:cs="Times New Roman"/>
          <w:kern w:val="0"/>
          <w:sz w:val="32"/>
          <w:szCs w:val="32"/>
        </w:rPr>
        <w:t>。</w:t>
      </w:r>
      <w:r w:rsidR="00A95B56" w:rsidRPr="00072733">
        <w:rPr>
          <w:rFonts w:ascii="Times New Roman" w:eastAsia="方正仿宋_GBK" w:hAnsi="Times New Roman" w:cs="Times New Roman"/>
          <w:kern w:val="0"/>
          <w:sz w:val="32"/>
          <w:szCs w:val="32"/>
        </w:rPr>
        <w:t>其中：</w:t>
      </w:r>
    </w:p>
    <w:p w:rsidR="00C914D9" w:rsidRPr="00072733" w:rsidRDefault="00A95B56" w:rsidP="00C914D9">
      <w:pPr>
        <w:autoSpaceDE w:val="0"/>
        <w:autoSpaceDN w:val="0"/>
        <w:snapToGrid w:val="0"/>
        <w:spacing w:line="550" w:lineRule="exact"/>
        <w:ind w:firstLineChars="200" w:firstLine="643"/>
        <w:rPr>
          <w:rFonts w:ascii="Times New Roman" w:eastAsia="方正仿宋_GBK" w:hAnsi="Times New Roman" w:cs="Times New Roman"/>
          <w:b/>
          <w:kern w:val="0"/>
          <w:sz w:val="32"/>
          <w:szCs w:val="32"/>
        </w:rPr>
      </w:pPr>
      <w:r w:rsidRPr="00325CF0">
        <w:rPr>
          <w:rFonts w:ascii="Times New Roman" w:eastAsia="方正仿宋_GBK" w:hAnsi="Times New Roman" w:cs="Times New Roman"/>
          <w:b/>
          <w:kern w:val="0"/>
          <w:sz w:val="32"/>
          <w:szCs w:val="32"/>
        </w:rPr>
        <w:t>（</w:t>
      </w:r>
      <w:r w:rsidRPr="00072733">
        <w:rPr>
          <w:rFonts w:ascii="Times New Roman" w:eastAsia="方正仿宋_GBK" w:hAnsi="Times New Roman" w:cs="Times New Roman"/>
          <w:b/>
          <w:kern w:val="0"/>
          <w:sz w:val="32"/>
          <w:szCs w:val="32"/>
        </w:rPr>
        <w:t>一）收入总计</w:t>
      </w:r>
      <w:r w:rsidR="00C752D8" w:rsidRPr="00072733">
        <w:rPr>
          <w:rFonts w:ascii="Times New Roman" w:eastAsia="方正仿宋_GBK" w:hAnsi="Times New Roman" w:cs="Times New Roman"/>
          <w:b/>
          <w:kern w:val="0"/>
          <w:sz w:val="32"/>
          <w:szCs w:val="32"/>
        </w:rPr>
        <w:t>1959.94</w:t>
      </w:r>
      <w:r w:rsidRPr="00072733">
        <w:rPr>
          <w:rFonts w:ascii="Times New Roman" w:eastAsia="方正仿宋_GBK" w:hAnsi="Times New Roman" w:cs="Times New Roman"/>
          <w:b/>
          <w:kern w:val="0"/>
          <w:sz w:val="32"/>
          <w:szCs w:val="32"/>
        </w:rPr>
        <w:t>万元。包括：</w:t>
      </w:r>
    </w:p>
    <w:p w:rsidR="00C914D9" w:rsidRPr="00072733"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72733">
        <w:rPr>
          <w:rFonts w:ascii="Times New Roman" w:eastAsia="方正仿宋_GBK" w:hAnsi="Times New Roman" w:cs="Times New Roman"/>
          <w:kern w:val="0"/>
          <w:sz w:val="32"/>
          <w:szCs w:val="32"/>
        </w:rPr>
        <w:t>1</w:t>
      </w:r>
      <w:r w:rsidRPr="00072733">
        <w:rPr>
          <w:rFonts w:ascii="Times New Roman" w:eastAsia="方正仿宋_GBK" w:hAnsi="Times New Roman" w:cs="Times New Roman"/>
          <w:kern w:val="0"/>
          <w:sz w:val="32"/>
          <w:szCs w:val="32"/>
        </w:rPr>
        <w:t>．财政拨款收入</w:t>
      </w:r>
      <w:r w:rsidR="00C752D8" w:rsidRPr="00072733">
        <w:rPr>
          <w:rFonts w:ascii="Times New Roman" w:eastAsia="方正仿宋_GBK" w:hAnsi="Times New Roman" w:cs="Times New Roman"/>
          <w:kern w:val="0"/>
          <w:sz w:val="32"/>
          <w:szCs w:val="32"/>
        </w:rPr>
        <w:t>1959.94</w:t>
      </w:r>
      <w:r w:rsidRPr="00072733">
        <w:rPr>
          <w:rFonts w:ascii="Times New Roman" w:eastAsia="方正仿宋_GBK" w:hAnsi="Times New Roman" w:cs="Times New Roman"/>
          <w:kern w:val="0"/>
          <w:sz w:val="32"/>
          <w:szCs w:val="32"/>
        </w:rPr>
        <w:t>万元，为当年从财政取得的一般公共预算拨款，与上年相比增加</w:t>
      </w:r>
      <w:r w:rsidR="00C752D8" w:rsidRPr="00072733">
        <w:rPr>
          <w:rFonts w:ascii="Times New Roman" w:eastAsia="方正仿宋_GBK" w:hAnsi="Times New Roman" w:cs="Times New Roman"/>
          <w:kern w:val="0"/>
          <w:sz w:val="32"/>
          <w:szCs w:val="32"/>
        </w:rPr>
        <w:t>131.39</w:t>
      </w:r>
      <w:r w:rsidRPr="00072733">
        <w:rPr>
          <w:rFonts w:ascii="Times New Roman" w:eastAsia="方正仿宋_GBK" w:hAnsi="Times New Roman" w:cs="Times New Roman"/>
          <w:kern w:val="0"/>
          <w:sz w:val="32"/>
          <w:szCs w:val="32"/>
        </w:rPr>
        <w:t>万元，增长</w:t>
      </w:r>
      <w:r w:rsidR="00C752D8" w:rsidRPr="00072733">
        <w:rPr>
          <w:rFonts w:ascii="Times New Roman" w:eastAsia="方正仿宋_GBK" w:hAnsi="Times New Roman" w:cs="Times New Roman"/>
          <w:kern w:val="0"/>
          <w:sz w:val="32"/>
          <w:szCs w:val="32"/>
        </w:rPr>
        <w:t>7.19</w:t>
      </w:r>
      <w:r w:rsidRPr="00072733">
        <w:rPr>
          <w:rFonts w:ascii="Times New Roman" w:eastAsia="方正仿宋_GBK" w:hAnsi="Times New Roman" w:cs="Times New Roman"/>
          <w:kern w:val="0"/>
          <w:sz w:val="32"/>
          <w:szCs w:val="32"/>
        </w:rPr>
        <w:t>%</w:t>
      </w:r>
      <w:r w:rsidRPr="00072733">
        <w:rPr>
          <w:rFonts w:ascii="Times New Roman" w:eastAsia="方正仿宋_GBK" w:hAnsi="Times New Roman" w:cs="Times New Roman"/>
          <w:kern w:val="0"/>
          <w:sz w:val="32"/>
          <w:szCs w:val="32"/>
        </w:rPr>
        <w:t>。主要原因是</w:t>
      </w:r>
      <w:r w:rsidR="00C752D8" w:rsidRPr="00072733">
        <w:rPr>
          <w:rFonts w:ascii="Times New Roman" w:eastAsia="方正仿宋_GBK" w:hAnsi="Times New Roman" w:cs="Times New Roman" w:hint="eastAsia"/>
          <w:kern w:val="0"/>
          <w:sz w:val="32"/>
          <w:szCs w:val="32"/>
        </w:rPr>
        <w:t>人员经费</w:t>
      </w:r>
      <w:r w:rsidR="00C752D8" w:rsidRPr="00072733">
        <w:rPr>
          <w:rFonts w:ascii="Times New Roman" w:eastAsia="方正仿宋_GBK" w:hAnsi="Times New Roman" w:cs="Times New Roman"/>
          <w:kern w:val="0"/>
          <w:sz w:val="32"/>
          <w:szCs w:val="32"/>
        </w:rPr>
        <w:t>增长</w:t>
      </w:r>
      <w:r w:rsidRPr="00072733">
        <w:rPr>
          <w:rFonts w:ascii="Times New Roman" w:eastAsia="方正仿宋_GBK" w:hAnsi="Times New Roman" w:cs="Times New Roman"/>
          <w:kern w:val="0"/>
          <w:sz w:val="32"/>
          <w:szCs w:val="32"/>
        </w:rPr>
        <w:t>。</w:t>
      </w:r>
    </w:p>
    <w:p w:rsidR="00C914D9" w:rsidRPr="00072733"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72733">
        <w:rPr>
          <w:rFonts w:ascii="Times New Roman" w:eastAsia="方正仿宋_GBK" w:hAnsi="Times New Roman" w:cs="Times New Roman"/>
          <w:kern w:val="0"/>
          <w:sz w:val="32"/>
          <w:szCs w:val="32"/>
        </w:rPr>
        <w:t>2</w:t>
      </w:r>
      <w:r w:rsidRPr="00072733">
        <w:rPr>
          <w:rFonts w:ascii="Times New Roman" w:eastAsia="方正仿宋_GBK" w:hAnsi="Times New Roman" w:cs="Times New Roman"/>
          <w:kern w:val="0"/>
          <w:sz w:val="32"/>
          <w:szCs w:val="32"/>
        </w:rPr>
        <w:t>．上级补助收入</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万元，与上年相比增加（减少）</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万元，增长（减少）</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w:t>
      </w:r>
      <w:r w:rsidRPr="00072733">
        <w:rPr>
          <w:rFonts w:ascii="Times New Roman" w:eastAsia="方正仿宋_GBK" w:hAnsi="Times New Roman" w:cs="Times New Roman"/>
          <w:kern w:val="0"/>
          <w:sz w:val="32"/>
          <w:szCs w:val="32"/>
        </w:rPr>
        <w:t>。</w:t>
      </w:r>
    </w:p>
    <w:p w:rsidR="00C914D9" w:rsidRPr="00072733"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72733">
        <w:rPr>
          <w:rFonts w:ascii="Times New Roman" w:eastAsia="方正仿宋_GBK" w:hAnsi="Times New Roman" w:cs="Times New Roman"/>
          <w:kern w:val="0"/>
          <w:sz w:val="32"/>
          <w:szCs w:val="32"/>
        </w:rPr>
        <w:t>3</w:t>
      </w:r>
      <w:r w:rsidRPr="00072733">
        <w:rPr>
          <w:rFonts w:ascii="Times New Roman" w:eastAsia="方正仿宋_GBK" w:hAnsi="Times New Roman" w:cs="Times New Roman"/>
          <w:kern w:val="0"/>
          <w:sz w:val="32"/>
          <w:szCs w:val="32"/>
        </w:rPr>
        <w:t>．事业收入</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万元，</w:t>
      </w:r>
      <w:r w:rsidR="00C752D8" w:rsidRPr="00072733">
        <w:rPr>
          <w:rFonts w:ascii="Times New Roman" w:eastAsia="方正仿宋_GBK" w:hAnsi="Times New Roman" w:cs="Times New Roman" w:hint="eastAsia"/>
          <w:kern w:val="0"/>
          <w:sz w:val="32"/>
          <w:szCs w:val="32"/>
        </w:rPr>
        <w:t>0</w:t>
      </w:r>
      <w:r w:rsidRPr="00072733">
        <w:rPr>
          <w:rFonts w:ascii="Times New Roman" w:eastAsia="方正仿宋_GBK" w:hAnsi="Times New Roman" w:cs="Times New Roman"/>
          <w:kern w:val="0"/>
          <w:sz w:val="32"/>
          <w:szCs w:val="32"/>
        </w:rPr>
        <w:t>与上年相比增加（减少）</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万元，增长（减少）</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w:t>
      </w:r>
      <w:r w:rsidRPr="00072733">
        <w:rPr>
          <w:rFonts w:ascii="Times New Roman" w:eastAsia="方正仿宋_GBK" w:hAnsi="Times New Roman" w:cs="Times New Roman"/>
          <w:kern w:val="0"/>
          <w:sz w:val="32"/>
          <w:szCs w:val="32"/>
        </w:rPr>
        <w:t>。</w:t>
      </w:r>
    </w:p>
    <w:p w:rsidR="00C914D9" w:rsidRPr="00072733"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72733">
        <w:rPr>
          <w:rFonts w:ascii="Times New Roman" w:eastAsia="方正仿宋_GBK" w:hAnsi="Times New Roman" w:cs="Times New Roman"/>
          <w:kern w:val="0"/>
          <w:sz w:val="32"/>
          <w:szCs w:val="32"/>
        </w:rPr>
        <w:t>4</w:t>
      </w:r>
      <w:r w:rsidRPr="00072733">
        <w:rPr>
          <w:rFonts w:ascii="Times New Roman" w:eastAsia="方正仿宋_GBK" w:hAnsi="Times New Roman" w:cs="Times New Roman"/>
          <w:kern w:val="0"/>
          <w:sz w:val="32"/>
          <w:szCs w:val="32"/>
        </w:rPr>
        <w:t>．经营收入</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万元，</w:t>
      </w:r>
      <w:r w:rsidR="00C752D8" w:rsidRPr="00072733">
        <w:rPr>
          <w:rFonts w:ascii="Times New Roman" w:eastAsia="方正仿宋_GBK" w:hAnsi="Times New Roman" w:cs="Times New Roman" w:hint="eastAsia"/>
          <w:kern w:val="0"/>
          <w:sz w:val="32"/>
          <w:szCs w:val="32"/>
        </w:rPr>
        <w:t>0</w:t>
      </w:r>
      <w:r w:rsidRPr="00072733">
        <w:rPr>
          <w:rFonts w:ascii="Times New Roman" w:eastAsia="方正仿宋_GBK" w:hAnsi="Times New Roman" w:cs="Times New Roman"/>
          <w:kern w:val="0"/>
          <w:sz w:val="32"/>
          <w:szCs w:val="32"/>
        </w:rPr>
        <w:t>与上年相比增加（减少）</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万元，增长（减少）</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w:t>
      </w:r>
      <w:r w:rsidRPr="00072733">
        <w:rPr>
          <w:rFonts w:ascii="Times New Roman" w:eastAsia="方正仿宋_GBK" w:hAnsi="Times New Roman" w:cs="Times New Roman"/>
          <w:kern w:val="0"/>
          <w:sz w:val="32"/>
          <w:szCs w:val="32"/>
        </w:rPr>
        <w:t>。</w:t>
      </w:r>
    </w:p>
    <w:p w:rsidR="00C914D9" w:rsidRPr="00072733"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72733">
        <w:rPr>
          <w:rFonts w:ascii="Times New Roman" w:eastAsia="方正仿宋_GBK" w:hAnsi="Times New Roman" w:cs="Times New Roman"/>
          <w:kern w:val="0"/>
          <w:sz w:val="32"/>
          <w:szCs w:val="32"/>
        </w:rPr>
        <w:t>5</w:t>
      </w:r>
      <w:r w:rsidRPr="00072733">
        <w:rPr>
          <w:rFonts w:ascii="Times New Roman" w:eastAsia="方正仿宋_GBK" w:hAnsi="Times New Roman" w:cs="Times New Roman"/>
          <w:kern w:val="0"/>
          <w:sz w:val="32"/>
          <w:szCs w:val="32"/>
        </w:rPr>
        <w:t>．附属单位上缴收入</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万元，</w:t>
      </w:r>
      <w:r w:rsidR="00C752D8" w:rsidRPr="00072733">
        <w:rPr>
          <w:rFonts w:ascii="Times New Roman" w:eastAsia="方正仿宋_GBK" w:hAnsi="Times New Roman" w:cs="Times New Roman" w:hint="eastAsia"/>
          <w:kern w:val="0"/>
          <w:sz w:val="32"/>
          <w:szCs w:val="32"/>
        </w:rPr>
        <w:t>0</w:t>
      </w:r>
      <w:r w:rsidRPr="00072733">
        <w:rPr>
          <w:rFonts w:ascii="Times New Roman" w:eastAsia="方正仿宋_GBK" w:hAnsi="Times New Roman" w:cs="Times New Roman"/>
          <w:kern w:val="0"/>
          <w:sz w:val="32"/>
          <w:szCs w:val="32"/>
        </w:rPr>
        <w:t>与上年相比增加（减少）</w:t>
      </w:r>
      <w:r w:rsidRPr="00072733">
        <w:rPr>
          <w:rFonts w:ascii="Times New Roman" w:eastAsia="方正仿宋_GBK" w:hAnsi="Times New Roman" w:cs="Times New Roman"/>
          <w:kern w:val="0"/>
          <w:sz w:val="32"/>
          <w:szCs w:val="32"/>
        </w:rPr>
        <w:t xml:space="preserve">    </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万元，增长（减少）</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w:t>
      </w:r>
      <w:r w:rsidRPr="00072733">
        <w:rPr>
          <w:rFonts w:ascii="Times New Roman" w:eastAsia="方正仿宋_GBK" w:hAnsi="Times New Roman" w:cs="Times New Roman"/>
          <w:kern w:val="0"/>
          <w:sz w:val="32"/>
          <w:szCs w:val="32"/>
        </w:rPr>
        <w:t>。</w:t>
      </w:r>
    </w:p>
    <w:p w:rsidR="00C914D9" w:rsidRPr="00072733"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72733">
        <w:rPr>
          <w:rFonts w:ascii="Times New Roman" w:eastAsia="方正仿宋_GBK" w:hAnsi="Times New Roman" w:cs="Times New Roman"/>
          <w:kern w:val="0"/>
          <w:sz w:val="32"/>
          <w:szCs w:val="32"/>
        </w:rPr>
        <w:t>6</w:t>
      </w:r>
      <w:r w:rsidRPr="00072733">
        <w:rPr>
          <w:rFonts w:ascii="Times New Roman" w:eastAsia="方正仿宋_GBK" w:hAnsi="Times New Roman" w:cs="Times New Roman"/>
          <w:kern w:val="0"/>
          <w:sz w:val="32"/>
          <w:szCs w:val="32"/>
        </w:rPr>
        <w:t>．其他收入</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万元，与上年相比增加（减少）</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万元，增长（减少）</w:t>
      </w:r>
      <w:r w:rsidR="00C752D8" w:rsidRPr="00072733">
        <w:rPr>
          <w:rFonts w:ascii="Times New Roman" w:eastAsia="方正仿宋_GBK" w:hAnsi="Times New Roman" w:cs="Times New Roman"/>
          <w:kern w:val="0"/>
          <w:sz w:val="32"/>
          <w:szCs w:val="32"/>
        </w:rPr>
        <w:t>0</w:t>
      </w:r>
      <w:r w:rsidRPr="00072733">
        <w:rPr>
          <w:rFonts w:ascii="Times New Roman" w:eastAsia="方正仿宋_GBK" w:hAnsi="Times New Roman" w:cs="Times New Roman"/>
          <w:kern w:val="0"/>
          <w:sz w:val="32"/>
          <w:szCs w:val="32"/>
        </w:rPr>
        <w:t>%</w:t>
      </w:r>
      <w:r w:rsidRPr="00072733">
        <w:rPr>
          <w:rFonts w:ascii="Times New Roman" w:eastAsia="方正仿宋_GBK" w:hAnsi="Times New Roman" w:cs="Times New Roman"/>
          <w:kern w:val="0"/>
          <w:sz w:val="32"/>
          <w:szCs w:val="32"/>
        </w:rPr>
        <w:t>。</w:t>
      </w:r>
    </w:p>
    <w:p w:rsidR="00C914D9" w:rsidRPr="00072733"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72733">
        <w:rPr>
          <w:rFonts w:ascii="Times New Roman" w:eastAsia="方正仿宋_GBK" w:hAnsi="Times New Roman" w:cs="Times New Roman"/>
          <w:kern w:val="0"/>
          <w:sz w:val="32"/>
          <w:szCs w:val="32"/>
        </w:rPr>
        <w:t>7</w:t>
      </w:r>
      <w:r w:rsidRPr="00072733">
        <w:rPr>
          <w:rFonts w:ascii="Times New Roman" w:eastAsia="方正仿宋_GBK" w:hAnsi="Times New Roman" w:cs="Times New Roman"/>
          <w:kern w:val="0"/>
          <w:sz w:val="32"/>
          <w:szCs w:val="32"/>
        </w:rPr>
        <w:t>．用事业基金弥补收支差额</w:t>
      </w:r>
      <w:r w:rsidR="00C752D8" w:rsidRPr="00072733">
        <w:rPr>
          <w:rFonts w:ascii="Times New Roman" w:eastAsia="方正仿宋_GBK" w:hAnsi="Times New Roman" w:cs="Times New Roman"/>
          <w:kern w:val="0"/>
          <w:sz w:val="32"/>
          <w:szCs w:val="32"/>
        </w:rPr>
        <w:t>0</w:t>
      </w:r>
      <w:r w:rsidR="00C752D8" w:rsidRPr="00072733">
        <w:rPr>
          <w:rFonts w:ascii="Times New Roman" w:eastAsia="方正仿宋_GBK" w:hAnsi="Times New Roman" w:cs="Times New Roman"/>
          <w:kern w:val="0"/>
          <w:sz w:val="32"/>
          <w:szCs w:val="32"/>
        </w:rPr>
        <w:t>万元</w:t>
      </w:r>
      <w:r w:rsidRPr="00072733">
        <w:rPr>
          <w:rFonts w:ascii="Times New Roman" w:eastAsia="方正仿宋_GBK" w:hAnsi="Times New Roman" w:cs="Times New Roman"/>
          <w:kern w:val="0"/>
          <w:sz w:val="32"/>
          <w:szCs w:val="32"/>
        </w:rPr>
        <w:t>。</w:t>
      </w:r>
    </w:p>
    <w:p w:rsidR="00C914D9" w:rsidRPr="00072733"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072733">
        <w:rPr>
          <w:rFonts w:ascii="Times New Roman" w:eastAsia="方正仿宋_GBK" w:hAnsi="Times New Roman" w:cs="Times New Roman"/>
          <w:kern w:val="0"/>
          <w:sz w:val="32"/>
          <w:szCs w:val="32"/>
        </w:rPr>
        <w:t>8</w:t>
      </w:r>
      <w:r w:rsidRPr="00072733">
        <w:rPr>
          <w:rFonts w:ascii="Times New Roman" w:eastAsia="方正仿宋_GBK" w:hAnsi="Times New Roman" w:cs="Times New Roman"/>
          <w:kern w:val="0"/>
          <w:sz w:val="32"/>
          <w:szCs w:val="32"/>
        </w:rPr>
        <w:t>．年初结转和结余</w:t>
      </w:r>
      <w:r w:rsidR="00C752D8" w:rsidRPr="00072733">
        <w:rPr>
          <w:rFonts w:ascii="Times New Roman" w:eastAsia="方正仿宋_GBK" w:hAnsi="Times New Roman" w:cs="Times New Roman"/>
          <w:kern w:val="0"/>
          <w:sz w:val="32"/>
          <w:szCs w:val="32"/>
        </w:rPr>
        <w:t>46.31</w:t>
      </w:r>
      <w:r w:rsidRPr="00072733">
        <w:rPr>
          <w:rFonts w:ascii="Times New Roman" w:eastAsia="方正仿宋_GBK" w:hAnsi="Times New Roman" w:cs="Times New Roman"/>
          <w:kern w:val="0"/>
          <w:sz w:val="32"/>
          <w:szCs w:val="32"/>
        </w:rPr>
        <w:t>万元，主要为</w:t>
      </w:r>
      <w:r w:rsidR="00C752D8" w:rsidRPr="00072733">
        <w:rPr>
          <w:rFonts w:ascii="Times New Roman" w:eastAsia="方正仿宋_GBK" w:hAnsi="Times New Roman" w:cs="Times New Roman" w:hint="eastAsia"/>
          <w:kern w:val="0"/>
          <w:sz w:val="32"/>
          <w:szCs w:val="32"/>
        </w:rPr>
        <w:t>本单位</w:t>
      </w:r>
      <w:r w:rsidRPr="00072733">
        <w:rPr>
          <w:rFonts w:ascii="Times New Roman" w:eastAsia="方正仿宋_GBK" w:hAnsi="Times New Roman" w:cs="Times New Roman"/>
          <w:kern w:val="0"/>
          <w:sz w:val="32"/>
          <w:szCs w:val="32"/>
        </w:rPr>
        <w:t>上年结转本年使用的</w:t>
      </w:r>
      <w:r w:rsidR="00C752D8" w:rsidRPr="00072733">
        <w:rPr>
          <w:rFonts w:ascii="Times New Roman" w:eastAsia="方正仿宋_GBK" w:hAnsi="Times New Roman" w:cs="Times New Roman" w:hint="eastAsia"/>
          <w:kern w:val="0"/>
          <w:sz w:val="32"/>
          <w:szCs w:val="32"/>
        </w:rPr>
        <w:t>政法转移支付</w:t>
      </w:r>
      <w:r w:rsidR="00C752D8" w:rsidRPr="00072733">
        <w:rPr>
          <w:rFonts w:ascii="Times New Roman" w:eastAsia="方正仿宋_GBK" w:hAnsi="Times New Roman" w:cs="Times New Roman"/>
          <w:kern w:val="0"/>
          <w:sz w:val="32"/>
          <w:szCs w:val="32"/>
        </w:rPr>
        <w:t>资金</w:t>
      </w:r>
      <w:r w:rsidRPr="00072733">
        <w:rPr>
          <w:rFonts w:ascii="Times New Roman" w:eastAsia="方正仿宋_GBK" w:hAnsi="Times New Roman" w:cs="Times New Roman"/>
          <w:kern w:val="0"/>
          <w:sz w:val="32"/>
          <w:szCs w:val="32"/>
        </w:rPr>
        <w:t>。</w:t>
      </w:r>
    </w:p>
    <w:p w:rsidR="00C914D9" w:rsidRPr="00325CF0" w:rsidRDefault="00A95B56" w:rsidP="00C914D9">
      <w:pPr>
        <w:autoSpaceDE w:val="0"/>
        <w:autoSpaceDN w:val="0"/>
        <w:snapToGrid w:val="0"/>
        <w:spacing w:line="550" w:lineRule="exact"/>
        <w:ind w:firstLineChars="200" w:firstLine="643"/>
        <w:rPr>
          <w:rFonts w:ascii="Times New Roman" w:eastAsia="方正仿宋_GBK" w:hAnsi="Times New Roman" w:cs="Times New Roman"/>
          <w:b/>
          <w:kern w:val="0"/>
          <w:sz w:val="32"/>
          <w:szCs w:val="32"/>
        </w:rPr>
      </w:pPr>
      <w:r w:rsidRPr="00325CF0">
        <w:rPr>
          <w:rFonts w:ascii="Times New Roman" w:eastAsia="方正仿宋_GBK" w:hAnsi="Times New Roman" w:cs="Times New Roman"/>
          <w:b/>
          <w:kern w:val="0"/>
          <w:sz w:val="32"/>
          <w:szCs w:val="32"/>
        </w:rPr>
        <w:t>（二）支出总计</w:t>
      </w:r>
      <w:r w:rsidR="00072733" w:rsidRPr="00C64769">
        <w:rPr>
          <w:rFonts w:ascii="Times New Roman" w:eastAsia="方正仿宋_GBK" w:hAnsi="Times New Roman" w:cs="Times New Roman"/>
          <w:b/>
          <w:kern w:val="0"/>
          <w:sz w:val="32"/>
          <w:szCs w:val="32"/>
        </w:rPr>
        <w:t>1946.76</w:t>
      </w:r>
      <w:r w:rsidRPr="00325CF0">
        <w:rPr>
          <w:rFonts w:ascii="Times New Roman" w:eastAsia="方正仿宋_GBK" w:hAnsi="Times New Roman" w:cs="Times New Roman"/>
          <w:b/>
          <w:kern w:val="0"/>
          <w:sz w:val="32"/>
          <w:szCs w:val="32"/>
        </w:rPr>
        <w:t>万元。包括：</w:t>
      </w:r>
    </w:p>
    <w:p w:rsidR="00C914D9"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1</w:t>
      </w:r>
      <w:r w:rsidRPr="00A95B56">
        <w:rPr>
          <w:rFonts w:ascii="Times New Roman" w:eastAsia="方正仿宋_GBK" w:hAnsi="Times New Roman" w:cs="Times New Roman"/>
          <w:kern w:val="0"/>
          <w:sz w:val="32"/>
          <w:szCs w:val="32"/>
        </w:rPr>
        <w:t>．一般公共服务（类）支出</w:t>
      </w:r>
      <w:r w:rsidR="00A95235" w:rsidRPr="00C64769">
        <w:rPr>
          <w:rFonts w:ascii="Times New Roman" w:eastAsia="方正仿宋_GBK" w:hAnsi="Times New Roman" w:cs="Times New Roman"/>
          <w:kern w:val="0"/>
          <w:sz w:val="32"/>
          <w:szCs w:val="32"/>
        </w:rPr>
        <w:t>1.17</w:t>
      </w:r>
      <w:r w:rsidRPr="00A95B56">
        <w:rPr>
          <w:rFonts w:ascii="Times New Roman" w:eastAsia="方正仿宋_GBK" w:hAnsi="Times New Roman" w:cs="Times New Roman"/>
          <w:kern w:val="0"/>
          <w:sz w:val="32"/>
          <w:szCs w:val="32"/>
        </w:rPr>
        <w:t>万元，主要用于</w:t>
      </w:r>
      <w:r w:rsidR="00A95235">
        <w:rPr>
          <w:rFonts w:ascii="Times New Roman" w:eastAsia="方正仿宋_GBK" w:hAnsi="Times New Roman" w:cs="Times New Roman" w:hint="eastAsia"/>
          <w:kern w:val="0"/>
          <w:sz w:val="32"/>
          <w:szCs w:val="32"/>
        </w:rPr>
        <w:t>党建活</w:t>
      </w:r>
      <w:r w:rsidR="00A95235">
        <w:rPr>
          <w:rFonts w:ascii="Times New Roman" w:eastAsia="方正仿宋_GBK" w:hAnsi="Times New Roman" w:cs="Times New Roman" w:hint="eastAsia"/>
          <w:kern w:val="0"/>
          <w:sz w:val="32"/>
          <w:szCs w:val="32"/>
        </w:rPr>
        <w:lastRenderedPageBreak/>
        <w:t>动</w:t>
      </w:r>
      <w:r w:rsidR="00A95235">
        <w:rPr>
          <w:rFonts w:ascii="Times New Roman" w:eastAsia="方正仿宋_GBK" w:hAnsi="Times New Roman" w:cs="Times New Roman"/>
          <w:kern w:val="0"/>
          <w:sz w:val="32"/>
          <w:szCs w:val="32"/>
        </w:rPr>
        <w:t>支出</w:t>
      </w:r>
      <w:r w:rsidR="00A95235">
        <w:rPr>
          <w:rFonts w:ascii="Times New Roman" w:eastAsia="方正仿宋_GBK" w:hAnsi="Times New Roman" w:cs="Times New Roman" w:hint="eastAsia"/>
          <w:kern w:val="0"/>
          <w:sz w:val="32"/>
          <w:szCs w:val="32"/>
        </w:rPr>
        <w:t>，</w:t>
      </w:r>
      <w:r w:rsidRPr="00A95B56">
        <w:rPr>
          <w:rFonts w:ascii="Times New Roman" w:eastAsia="方正仿宋_GBK" w:hAnsi="Times New Roman" w:cs="Times New Roman"/>
          <w:kern w:val="0"/>
          <w:sz w:val="32"/>
          <w:szCs w:val="32"/>
        </w:rPr>
        <w:t>与上年相比减少</w:t>
      </w:r>
      <w:r w:rsidR="00A95235" w:rsidRPr="00C64769">
        <w:rPr>
          <w:rFonts w:ascii="Times New Roman" w:eastAsia="方正仿宋_GBK" w:hAnsi="Times New Roman" w:cs="Times New Roman"/>
          <w:kern w:val="0"/>
          <w:sz w:val="32"/>
          <w:szCs w:val="32"/>
        </w:rPr>
        <w:t>0.27</w:t>
      </w:r>
      <w:r w:rsidRPr="00A95B56">
        <w:rPr>
          <w:rFonts w:ascii="Times New Roman" w:eastAsia="方正仿宋_GBK" w:hAnsi="Times New Roman" w:cs="Times New Roman"/>
          <w:kern w:val="0"/>
          <w:sz w:val="32"/>
          <w:szCs w:val="32"/>
        </w:rPr>
        <w:t>万元，减少</w:t>
      </w:r>
      <w:r w:rsidR="00A95235" w:rsidRPr="00C64769">
        <w:rPr>
          <w:rFonts w:ascii="Times New Roman" w:eastAsia="方正仿宋_GBK" w:hAnsi="Times New Roman" w:cs="Times New Roman"/>
          <w:kern w:val="0"/>
          <w:sz w:val="32"/>
          <w:szCs w:val="32"/>
        </w:rPr>
        <w:t>15.25</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。主要原因是</w:t>
      </w:r>
      <w:r w:rsidR="00A95235">
        <w:rPr>
          <w:rFonts w:ascii="Times New Roman" w:eastAsia="方正仿宋_GBK" w:hAnsi="Times New Roman" w:cs="Times New Roman" w:hint="eastAsia"/>
          <w:kern w:val="0"/>
          <w:sz w:val="32"/>
          <w:szCs w:val="32"/>
        </w:rPr>
        <w:t>转隶</w:t>
      </w:r>
      <w:r w:rsidR="00A95235">
        <w:rPr>
          <w:rFonts w:ascii="Times New Roman" w:eastAsia="方正仿宋_GBK" w:hAnsi="Times New Roman" w:cs="Times New Roman"/>
          <w:kern w:val="0"/>
          <w:sz w:val="32"/>
          <w:szCs w:val="32"/>
        </w:rPr>
        <w:t>人员转出</w:t>
      </w:r>
      <w:r w:rsidRPr="00A95B56">
        <w:rPr>
          <w:rFonts w:ascii="Times New Roman" w:eastAsia="方正仿宋_GBK" w:hAnsi="Times New Roman" w:cs="Times New Roman"/>
          <w:kern w:val="0"/>
          <w:sz w:val="32"/>
          <w:szCs w:val="32"/>
        </w:rPr>
        <w:t>。</w:t>
      </w:r>
    </w:p>
    <w:p w:rsidR="00325CF0" w:rsidRDefault="00A95B56"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2</w:t>
      </w:r>
      <w:r w:rsidRPr="00A95B56">
        <w:rPr>
          <w:rFonts w:ascii="Times New Roman" w:eastAsia="方正仿宋_GBK" w:hAnsi="Times New Roman" w:cs="Times New Roman"/>
          <w:kern w:val="0"/>
          <w:sz w:val="32"/>
          <w:szCs w:val="32"/>
        </w:rPr>
        <w:t>．公共安全（类）支出</w:t>
      </w:r>
      <w:r w:rsidR="00A95235" w:rsidRPr="00C64769">
        <w:rPr>
          <w:rFonts w:ascii="Times New Roman" w:eastAsia="方正仿宋_GBK" w:hAnsi="Times New Roman" w:cs="Times New Roman"/>
          <w:kern w:val="0"/>
          <w:sz w:val="32"/>
          <w:szCs w:val="32"/>
        </w:rPr>
        <w:t>1489.</w:t>
      </w:r>
      <w:r w:rsidR="00992548">
        <w:rPr>
          <w:rFonts w:ascii="Times New Roman" w:eastAsia="方正仿宋_GBK" w:hAnsi="Times New Roman" w:cs="Times New Roman"/>
          <w:kern w:val="0"/>
          <w:sz w:val="32"/>
          <w:szCs w:val="32"/>
        </w:rPr>
        <w:t>19</w:t>
      </w:r>
      <w:r w:rsidRPr="00A95B56">
        <w:rPr>
          <w:rFonts w:ascii="Times New Roman" w:eastAsia="方正仿宋_GBK" w:hAnsi="Times New Roman" w:cs="Times New Roman"/>
          <w:kern w:val="0"/>
          <w:sz w:val="32"/>
          <w:szCs w:val="32"/>
        </w:rPr>
        <w:t>万元，主要用于</w:t>
      </w:r>
      <w:r w:rsidR="00A95235">
        <w:rPr>
          <w:rFonts w:ascii="Times New Roman" w:eastAsia="方正仿宋_GBK" w:hAnsi="Times New Roman" w:cs="Times New Roman" w:hint="eastAsia"/>
          <w:kern w:val="0"/>
          <w:sz w:val="32"/>
          <w:szCs w:val="32"/>
        </w:rPr>
        <w:t>人员工资福利</w:t>
      </w:r>
      <w:r w:rsidR="00A95235">
        <w:rPr>
          <w:rFonts w:ascii="Times New Roman" w:eastAsia="方正仿宋_GBK" w:hAnsi="Times New Roman" w:cs="Times New Roman"/>
          <w:kern w:val="0"/>
          <w:sz w:val="32"/>
          <w:szCs w:val="32"/>
        </w:rPr>
        <w:t>支出和行政日常支出以及办案支出</w:t>
      </w:r>
      <w:r w:rsidRPr="00A95B56">
        <w:rPr>
          <w:rFonts w:ascii="Times New Roman" w:eastAsia="方正仿宋_GBK" w:hAnsi="Times New Roman" w:cs="Times New Roman"/>
          <w:kern w:val="0"/>
          <w:sz w:val="32"/>
          <w:szCs w:val="32"/>
        </w:rPr>
        <w:t>。与上年相比</w:t>
      </w:r>
      <w:r w:rsidR="00A95235">
        <w:rPr>
          <w:rFonts w:ascii="Times New Roman" w:eastAsia="方正仿宋_GBK" w:hAnsi="Times New Roman" w:cs="Times New Roman" w:hint="eastAsia"/>
          <w:kern w:val="0"/>
          <w:sz w:val="32"/>
          <w:szCs w:val="32"/>
        </w:rPr>
        <w:t>减少</w:t>
      </w:r>
      <w:r w:rsidRPr="00A95B56">
        <w:rPr>
          <w:rFonts w:ascii="Times New Roman" w:eastAsia="方正仿宋_GBK" w:hAnsi="Times New Roman" w:cs="Times New Roman"/>
          <w:kern w:val="0"/>
          <w:sz w:val="32"/>
          <w:szCs w:val="32"/>
          <w:u w:val="single"/>
        </w:rPr>
        <w:t xml:space="preserve">    </w:t>
      </w:r>
      <w:r w:rsidR="00A95235" w:rsidRPr="00C64769">
        <w:rPr>
          <w:rFonts w:ascii="Times New Roman" w:eastAsia="方正仿宋_GBK" w:hAnsi="Times New Roman" w:cs="Times New Roman"/>
          <w:kern w:val="0"/>
          <w:sz w:val="32"/>
          <w:szCs w:val="32"/>
        </w:rPr>
        <w:t>31.</w:t>
      </w:r>
      <w:r w:rsidR="0012540F">
        <w:rPr>
          <w:rFonts w:ascii="Times New Roman" w:eastAsia="方正仿宋_GBK" w:hAnsi="Times New Roman" w:cs="Times New Roman"/>
          <w:kern w:val="0"/>
          <w:sz w:val="32"/>
          <w:szCs w:val="32"/>
        </w:rPr>
        <w:t>6</w:t>
      </w:r>
      <w:r w:rsidRPr="00A95B56">
        <w:rPr>
          <w:rFonts w:ascii="Times New Roman" w:eastAsia="方正仿宋_GBK" w:hAnsi="Times New Roman" w:cs="Times New Roman"/>
          <w:kern w:val="0"/>
          <w:sz w:val="32"/>
          <w:szCs w:val="32"/>
        </w:rPr>
        <w:t>万元，减少</w:t>
      </w:r>
      <w:r w:rsidR="00A95235" w:rsidRPr="00C64769">
        <w:rPr>
          <w:rFonts w:ascii="Times New Roman" w:eastAsia="方正仿宋_GBK" w:hAnsi="Times New Roman" w:cs="Times New Roman"/>
          <w:kern w:val="0"/>
          <w:sz w:val="32"/>
          <w:szCs w:val="32"/>
        </w:rPr>
        <w:t>2.08</w:t>
      </w:r>
      <w:r w:rsidRPr="00A95B56">
        <w:rPr>
          <w:rFonts w:ascii="Times New Roman" w:eastAsia="方正仿宋_GBK" w:hAnsi="Times New Roman" w:cs="Times New Roman"/>
          <w:kern w:val="0"/>
          <w:sz w:val="32"/>
          <w:szCs w:val="32"/>
        </w:rPr>
        <w:t>%</w:t>
      </w:r>
      <w:r w:rsidRPr="00A95B56">
        <w:rPr>
          <w:rFonts w:ascii="Times New Roman" w:eastAsia="方正仿宋_GBK" w:hAnsi="Times New Roman" w:cs="Times New Roman"/>
          <w:kern w:val="0"/>
          <w:sz w:val="32"/>
          <w:szCs w:val="32"/>
        </w:rPr>
        <w:t>。主要原因是</w:t>
      </w:r>
      <w:r w:rsidR="00A95235">
        <w:rPr>
          <w:rFonts w:ascii="Times New Roman" w:eastAsia="方正仿宋_GBK" w:hAnsi="Times New Roman" w:cs="Times New Roman" w:hint="eastAsia"/>
          <w:kern w:val="0"/>
          <w:sz w:val="32"/>
          <w:szCs w:val="32"/>
        </w:rPr>
        <w:t>人员减少</w:t>
      </w:r>
      <w:r w:rsidRPr="00A95B56">
        <w:rPr>
          <w:rFonts w:ascii="Times New Roman" w:eastAsia="方正仿宋_GBK" w:hAnsi="Times New Roman" w:cs="Times New Roman"/>
          <w:kern w:val="0"/>
          <w:sz w:val="32"/>
          <w:szCs w:val="32"/>
        </w:rPr>
        <w:t>。</w:t>
      </w:r>
    </w:p>
    <w:p w:rsidR="006D0B37" w:rsidRPr="004E31EC" w:rsidRDefault="006D0B37" w:rsidP="006D0B37">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4E31EC">
        <w:rPr>
          <w:rFonts w:ascii="Times New Roman" w:eastAsia="方正仿宋_GBK" w:hAnsi="Times New Roman" w:cs="Times New Roman"/>
          <w:kern w:val="0"/>
          <w:sz w:val="32"/>
          <w:szCs w:val="32"/>
        </w:rPr>
        <w:t>3</w:t>
      </w:r>
      <w:r w:rsidRPr="004E31EC">
        <w:rPr>
          <w:rFonts w:ascii="Times New Roman" w:eastAsia="方正仿宋_GBK" w:hAnsi="Times New Roman" w:cs="Times New Roman"/>
          <w:kern w:val="0"/>
          <w:sz w:val="32"/>
          <w:szCs w:val="32"/>
        </w:rPr>
        <w:t>．</w:t>
      </w:r>
      <w:r w:rsidRPr="004E31EC">
        <w:rPr>
          <w:rFonts w:ascii="Times New Roman" w:eastAsia="方正仿宋_GBK" w:hAnsi="Times New Roman" w:cs="Times New Roman" w:hint="eastAsia"/>
          <w:kern w:val="0"/>
          <w:sz w:val="32"/>
          <w:szCs w:val="32"/>
        </w:rPr>
        <w:t>社会保障和就业</w:t>
      </w:r>
      <w:r w:rsidRPr="004E31EC">
        <w:rPr>
          <w:rFonts w:ascii="Times New Roman" w:eastAsia="方正仿宋_GBK" w:hAnsi="Times New Roman" w:cs="Times New Roman"/>
          <w:kern w:val="0"/>
          <w:sz w:val="32"/>
          <w:szCs w:val="32"/>
        </w:rPr>
        <w:t>（类）支出</w:t>
      </w:r>
      <w:r w:rsidR="0090503C" w:rsidRPr="004E31EC">
        <w:rPr>
          <w:rFonts w:ascii="Times New Roman" w:eastAsia="方正仿宋_GBK" w:hAnsi="Times New Roman" w:cs="Times New Roman"/>
          <w:kern w:val="0"/>
          <w:sz w:val="32"/>
          <w:szCs w:val="32"/>
        </w:rPr>
        <w:t>102.54</w:t>
      </w:r>
      <w:r w:rsidRPr="004E31EC">
        <w:rPr>
          <w:rFonts w:ascii="Times New Roman" w:eastAsia="方正仿宋_GBK" w:hAnsi="Times New Roman" w:cs="Times New Roman"/>
          <w:kern w:val="0"/>
          <w:sz w:val="32"/>
          <w:szCs w:val="32"/>
        </w:rPr>
        <w:t>万元，主要用</w:t>
      </w:r>
      <w:r w:rsidRPr="004E31EC">
        <w:rPr>
          <w:rFonts w:ascii="Times New Roman" w:eastAsia="方正仿宋_GBK" w:hAnsi="Times New Roman" w:cs="Times New Roman" w:hint="eastAsia"/>
          <w:kern w:val="0"/>
          <w:sz w:val="32"/>
          <w:szCs w:val="32"/>
        </w:rPr>
        <w:t>于机关</w:t>
      </w:r>
      <w:r w:rsidR="0090503C" w:rsidRPr="004E31EC">
        <w:rPr>
          <w:rFonts w:ascii="Times New Roman" w:eastAsia="方正仿宋_GBK" w:hAnsi="Times New Roman" w:cs="Times New Roman" w:hint="eastAsia"/>
          <w:kern w:val="0"/>
          <w:sz w:val="32"/>
          <w:szCs w:val="32"/>
        </w:rPr>
        <w:t>养老</w:t>
      </w:r>
      <w:r w:rsidRPr="004E31EC">
        <w:rPr>
          <w:rFonts w:ascii="Times New Roman" w:eastAsia="方正仿宋_GBK" w:hAnsi="Times New Roman" w:cs="Times New Roman" w:hint="eastAsia"/>
          <w:kern w:val="0"/>
          <w:sz w:val="32"/>
          <w:szCs w:val="32"/>
        </w:rPr>
        <w:t>保险</w:t>
      </w:r>
      <w:r w:rsidR="0090503C" w:rsidRPr="004E31EC">
        <w:rPr>
          <w:rFonts w:ascii="Times New Roman" w:eastAsia="方正仿宋_GBK" w:hAnsi="Times New Roman" w:cs="Times New Roman" w:hint="eastAsia"/>
          <w:kern w:val="0"/>
          <w:sz w:val="32"/>
          <w:szCs w:val="32"/>
        </w:rPr>
        <w:t>支出</w:t>
      </w:r>
      <w:r w:rsidRPr="004E31EC">
        <w:rPr>
          <w:rFonts w:ascii="Times New Roman" w:eastAsia="方正仿宋_GBK" w:hAnsi="Times New Roman" w:cs="Times New Roman" w:hint="eastAsia"/>
          <w:kern w:val="0"/>
          <w:sz w:val="32"/>
          <w:szCs w:val="32"/>
        </w:rPr>
        <w:t>、</w:t>
      </w:r>
      <w:r w:rsidR="0090503C" w:rsidRPr="004E31EC">
        <w:rPr>
          <w:rFonts w:ascii="Times New Roman" w:eastAsia="方正仿宋_GBK" w:hAnsi="Times New Roman" w:cs="Times New Roman" w:hint="eastAsia"/>
          <w:kern w:val="0"/>
          <w:sz w:val="32"/>
          <w:szCs w:val="32"/>
        </w:rPr>
        <w:t>单位</w:t>
      </w:r>
      <w:r w:rsidR="0090503C" w:rsidRPr="004E31EC">
        <w:rPr>
          <w:rFonts w:ascii="Times New Roman" w:eastAsia="方正仿宋_GBK" w:hAnsi="Times New Roman" w:cs="Times New Roman"/>
          <w:kern w:val="0"/>
          <w:sz w:val="32"/>
          <w:szCs w:val="32"/>
        </w:rPr>
        <w:t>离退休支出</w:t>
      </w:r>
      <w:r w:rsidRPr="004E31EC">
        <w:rPr>
          <w:rFonts w:ascii="Times New Roman" w:eastAsia="方正仿宋_GBK" w:hAnsi="Times New Roman" w:cs="Times New Roman" w:hint="eastAsia"/>
          <w:kern w:val="0"/>
          <w:sz w:val="32"/>
          <w:szCs w:val="32"/>
        </w:rPr>
        <w:t>和职业年金</w:t>
      </w:r>
      <w:r w:rsidR="0090503C" w:rsidRPr="004E31EC">
        <w:rPr>
          <w:rFonts w:ascii="Times New Roman" w:eastAsia="方正仿宋_GBK" w:hAnsi="Times New Roman" w:cs="Times New Roman" w:hint="eastAsia"/>
          <w:kern w:val="0"/>
          <w:sz w:val="32"/>
          <w:szCs w:val="32"/>
        </w:rPr>
        <w:t>支出</w:t>
      </w:r>
      <w:r w:rsidRPr="004E31EC">
        <w:rPr>
          <w:rFonts w:ascii="Times New Roman" w:eastAsia="方正仿宋_GBK" w:hAnsi="Times New Roman" w:cs="Times New Roman" w:hint="eastAsia"/>
          <w:kern w:val="0"/>
          <w:sz w:val="32"/>
          <w:szCs w:val="32"/>
        </w:rPr>
        <w:t>等</w:t>
      </w:r>
      <w:r w:rsidRPr="004E31EC">
        <w:rPr>
          <w:rFonts w:ascii="Times New Roman" w:eastAsia="方正仿宋_GBK" w:hAnsi="Times New Roman" w:cs="Times New Roman"/>
          <w:kern w:val="0"/>
          <w:sz w:val="32"/>
          <w:szCs w:val="32"/>
        </w:rPr>
        <w:t>。与上年相比增加</w:t>
      </w:r>
      <w:r w:rsidR="0090503C" w:rsidRPr="004E31EC">
        <w:rPr>
          <w:rFonts w:ascii="Times New Roman" w:eastAsia="方正仿宋_GBK" w:hAnsi="Times New Roman" w:cs="Times New Roman"/>
          <w:kern w:val="0"/>
          <w:sz w:val="32"/>
          <w:szCs w:val="32"/>
        </w:rPr>
        <w:t>17.17</w:t>
      </w:r>
      <w:r w:rsidRPr="004E31EC">
        <w:rPr>
          <w:rFonts w:ascii="Times New Roman" w:eastAsia="方正仿宋_GBK" w:hAnsi="Times New Roman" w:cs="Times New Roman"/>
          <w:kern w:val="0"/>
          <w:sz w:val="32"/>
          <w:szCs w:val="32"/>
        </w:rPr>
        <w:t>万元，增长</w:t>
      </w:r>
      <w:r w:rsidR="0090503C" w:rsidRPr="004E31EC">
        <w:rPr>
          <w:rFonts w:ascii="Times New Roman" w:eastAsia="方正仿宋_GBK" w:hAnsi="Times New Roman" w:cs="Times New Roman"/>
          <w:kern w:val="0"/>
          <w:sz w:val="32"/>
          <w:szCs w:val="32"/>
        </w:rPr>
        <w:t>20.11</w:t>
      </w:r>
      <w:r w:rsidRPr="004E31EC">
        <w:rPr>
          <w:rFonts w:ascii="Times New Roman" w:eastAsia="方正仿宋_GBK" w:hAnsi="Times New Roman" w:cs="Times New Roman"/>
          <w:kern w:val="0"/>
          <w:sz w:val="32"/>
          <w:szCs w:val="32"/>
        </w:rPr>
        <w:t>%</w:t>
      </w:r>
      <w:r w:rsidRPr="004E31EC">
        <w:rPr>
          <w:rFonts w:ascii="Times New Roman" w:eastAsia="方正仿宋_GBK" w:hAnsi="Times New Roman" w:cs="Times New Roman"/>
          <w:kern w:val="0"/>
          <w:sz w:val="32"/>
          <w:szCs w:val="32"/>
        </w:rPr>
        <w:t>。主要原因是</w:t>
      </w:r>
      <w:r w:rsidR="0090503C" w:rsidRPr="004E31EC">
        <w:rPr>
          <w:rFonts w:ascii="Times New Roman" w:eastAsia="方正仿宋_GBK" w:hAnsi="Times New Roman" w:cs="Times New Roman" w:hint="eastAsia"/>
          <w:kern w:val="0"/>
          <w:sz w:val="32"/>
          <w:szCs w:val="32"/>
        </w:rPr>
        <w:t>缴费基数</w:t>
      </w:r>
      <w:r w:rsidR="0090503C" w:rsidRPr="004E31EC">
        <w:rPr>
          <w:rFonts w:ascii="Times New Roman" w:eastAsia="方正仿宋_GBK" w:hAnsi="Times New Roman" w:cs="Times New Roman"/>
          <w:kern w:val="0"/>
          <w:sz w:val="32"/>
          <w:szCs w:val="32"/>
        </w:rPr>
        <w:t>调整</w:t>
      </w:r>
      <w:r w:rsidRPr="004E31EC">
        <w:rPr>
          <w:rFonts w:ascii="Times New Roman" w:eastAsia="方正仿宋_GBK" w:hAnsi="Times New Roman" w:cs="Times New Roman"/>
          <w:kern w:val="0"/>
          <w:sz w:val="32"/>
          <w:szCs w:val="32"/>
        </w:rPr>
        <w:t>。</w:t>
      </w:r>
    </w:p>
    <w:p w:rsidR="006D0B37" w:rsidRPr="004E31EC" w:rsidRDefault="006D0B37" w:rsidP="006D0B37">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4E31EC">
        <w:rPr>
          <w:rFonts w:ascii="Times New Roman" w:eastAsia="方正仿宋_GBK" w:hAnsi="Times New Roman" w:cs="Times New Roman" w:hint="eastAsia"/>
          <w:kern w:val="0"/>
          <w:sz w:val="32"/>
          <w:szCs w:val="32"/>
        </w:rPr>
        <w:t xml:space="preserve">4. </w:t>
      </w:r>
      <w:r w:rsidR="0090503C" w:rsidRPr="004E31EC">
        <w:rPr>
          <w:rFonts w:ascii="Times New Roman" w:eastAsia="方正仿宋_GBK" w:hAnsi="Times New Roman" w:cs="Times New Roman" w:hint="eastAsia"/>
          <w:kern w:val="0"/>
          <w:sz w:val="32"/>
          <w:szCs w:val="32"/>
        </w:rPr>
        <w:t>卫生健康</w:t>
      </w:r>
      <w:r w:rsidRPr="004E31EC">
        <w:rPr>
          <w:rFonts w:ascii="Times New Roman" w:eastAsia="方正仿宋_GBK" w:hAnsi="Times New Roman" w:cs="Times New Roman"/>
          <w:kern w:val="0"/>
          <w:sz w:val="32"/>
          <w:szCs w:val="32"/>
        </w:rPr>
        <w:t>（类）支出</w:t>
      </w:r>
      <w:r w:rsidR="0090503C" w:rsidRPr="004E31EC">
        <w:rPr>
          <w:rFonts w:ascii="Times New Roman" w:eastAsia="方正仿宋_GBK" w:hAnsi="Times New Roman" w:cs="Times New Roman"/>
          <w:kern w:val="0"/>
          <w:sz w:val="32"/>
          <w:szCs w:val="32"/>
        </w:rPr>
        <w:t>107.80</w:t>
      </w:r>
      <w:r w:rsidRPr="004E31EC">
        <w:rPr>
          <w:rFonts w:ascii="Times New Roman" w:eastAsia="方正仿宋_GBK" w:hAnsi="Times New Roman" w:cs="Times New Roman"/>
          <w:kern w:val="0"/>
          <w:sz w:val="32"/>
          <w:szCs w:val="32"/>
        </w:rPr>
        <w:t>万元，主要用</w:t>
      </w:r>
      <w:r w:rsidRPr="004E31EC">
        <w:rPr>
          <w:rFonts w:ascii="Times New Roman" w:eastAsia="方正仿宋_GBK" w:hAnsi="Times New Roman" w:cs="Times New Roman" w:hint="eastAsia"/>
          <w:kern w:val="0"/>
          <w:sz w:val="32"/>
          <w:szCs w:val="32"/>
        </w:rPr>
        <w:t>于机关医疗保险等</w:t>
      </w:r>
      <w:r w:rsidRPr="004E31EC">
        <w:rPr>
          <w:rFonts w:ascii="Times New Roman" w:eastAsia="方正仿宋_GBK" w:hAnsi="Times New Roman" w:cs="Times New Roman"/>
          <w:kern w:val="0"/>
          <w:sz w:val="32"/>
          <w:szCs w:val="32"/>
        </w:rPr>
        <w:t>。与上年相比</w:t>
      </w:r>
      <w:r w:rsidRPr="004E31EC">
        <w:rPr>
          <w:rFonts w:ascii="Times New Roman" w:eastAsia="方正仿宋_GBK" w:hAnsi="Times New Roman" w:cs="Times New Roman" w:hint="eastAsia"/>
          <w:kern w:val="0"/>
          <w:sz w:val="32"/>
          <w:szCs w:val="32"/>
        </w:rPr>
        <w:t>增加</w:t>
      </w:r>
      <w:r w:rsidR="0090503C" w:rsidRPr="004E31EC">
        <w:rPr>
          <w:rFonts w:ascii="Times New Roman" w:eastAsia="方正仿宋_GBK" w:hAnsi="Times New Roman" w:cs="Times New Roman"/>
          <w:kern w:val="0"/>
          <w:sz w:val="32"/>
          <w:szCs w:val="32"/>
        </w:rPr>
        <w:t>57.19</w:t>
      </w:r>
      <w:r w:rsidRPr="004E31EC">
        <w:rPr>
          <w:rFonts w:ascii="Times New Roman" w:eastAsia="方正仿宋_GBK" w:hAnsi="Times New Roman" w:cs="Times New Roman"/>
          <w:kern w:val="0"/>
          <w:sz w:val="32"/>
          <w:szCs w:val="32"/>
        </w:rPr>
        <w:t>万元，</w:t>
      </w:r>
      <w:r w:rsidRPr="004E31EC">
        <w:rPr>
          <w:rFonts w:ascii="Times New Roman" w:eastAsia="方正仿宋_GBK" w:hAnsi="Times New Roman" w:cs="Times New Roman" w:hint="eastAsia"/>
          <w:kern w:val="0"/>
          <w:sz w:val="32"/>
          <w:szCs w:val="32"/>
        </w:rPr>
        <w:t>增加</w:t>
      </w:r>
      <w:r w:rsidR="0090503C" w:rsidRPr="004E31EC">
        <w:rPr>
          <w:rFonts w:ascii="Times New Roman" w:eastAsia="方正仿宋_GBK" w:hAnsi="Times New Roman" w:cs="Times New Roman"/>
          <w:kern w:val="0"/>
          <w:sz w:val="32"/>
          <w:szCs w:val="32"/>
        </w:rPr>
        <w:t>113</w:t>
      </w:r>
      <w:r w:rsidRPr="004E31EC">
        <w:rPr>
          <w:rFonts w:ascii="Times New Roman" w:eastAsia="方正仿宋_GBK" w:hAnsi="Times New Roman" w:cs="Times New Roman"/>
          <w:kern w:val="0"/>
          <w:sz w:val="32"/>
          <w:szCs w:val="32"/>
        </w:rPr>
        <w:t>%</w:t>
      </w:r>
      <w:r w:rsidRPr="004E31EC">
        <w:rPr>
          <w:rFonts w:ascii="Times New Roman" w:eastAsia="方正仿宋_GBK" w:hAnsi="Times New Roman" w:cs="Times New Roman"/>
          <w:kern w:val="0"/>
          <w:sz w:val="32"/>
          <w:szCs w:val="32"/>
        </w:rPr>
        <w:t>。主要原因是</w:t>
      </w:r>
      <w:r w:rsidRPr="004E31EC">
        <w:rPr>
          <w:rFonts w:ascii="Times New Roman" w:eastAsia="方正仿宋_GBK" w:hAnsi="Times New Roman" w:cs="Times New Roman" w:hint="eastAsia"/>
          <w:kern w:val="0"/>
          <w:sz w:val="32"/>
          <w:szCs w:val="32"/>
        </w:rPr>
        <w:t>保险缴费基数</w:t>
      </w:r>
      <w:r w:rsidRPr="004E31EC">
        <w:rPr>
          <w:rFonts w:ascii="Times New Roman" w:eastAsia="方正仿宋_GBK" w:hAnsi="Times New Roman" w:cs="Times New Roman"/>
          <w:kern w:val="0"/>
          <w:sz w:val="32"/>
          <w:szCs w:val="32"/>
        </w:rPr>
        <w:t>调整。</w:t>
      </w:r>
    </w:p>
    <w:p w:rsidR="006D0B37" w:rsidRPr="006D0B37" w:rsidRDefault="006D0B37" w:rsidP="006D0B37">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4E31EC">
        <w:rPr>
          <w:rFonts w:ascii="Times New Roman" w:eastAsia="方正仿宋_GBK" w:hAnsi="Times New Roman" w:cs="Times New Roman" w:hint="eastAsia"/>
          <w:kern w:val="0"/>
          <w:sz w:val="32"/>
          <w:szCs w:val="32"/>
        </w:rPr>
        <w:t xml:space="preserve">5. </w:t>
      </w:r>
      <w:r w:rsidRPr="004E31EC">
        <w:rPr>
          <w:rFonts w:ascii="Times New Roman" w:eastAsia="方正仿宋_GBK" w:hAnsi="Times New Roman" w:cs="Times New Roman" w:hint="eastAsia"/>
          <w:kern w:val="0"/>
          <w:sz w:val="32"/>
          <w:szCs w:val="32"/>
        </w:rPr>
        <w:t>住房和保障</w:t>
      </w:r>
      <w:r w:rsidRPr="004E31EC">
        <w:rPr>
          <w:rFonts w:ascii="Times New Roman" w:eastAsia="方正仿宋_GBK" w:hAnsi="Times New Roman" w:cs="Times New Roman"/>
          <w:kern w:val="0"/>
          <w:sz w:val="32"/>
          <w:szCs w:val="32"/>
        </w:rPr>
        <w:t>（类）支出</w:t>
      </w:r>
      <w:r w:rsidR="00D50E88" w:rsidRPr="004E31EC">
        <w:rPr>
          <w:rFonts w:ascii="Times New Roman" w:eastAsia="方正仿宋_GBK" w:hAnsi="Times New Roman" w:cs="Times New Roman"/>
          <w:kern w:val="0"/>
          <w:sz w:val="32"/>
          <w:szCs w:val="32"/>
        </w:rPr>
        <w:t>246.06</w:t>
      </w:r>
      <w:r w:rsidRPr="004E31EC">
        <w:rPr>
          <w:rFonts w:ascii="Times New Roman" w:eastAsia="方正仿宋_GBK" w:hAnsi="Times New Roman" w:cs="Times New Roman"/>
          <w:kern w:val="0"/>
          <w:sz w:val="32"/>
          <w:szCs w:val="32"/>
        </w:rPr>
        <w:t>万元，主要用</w:t>
      </w:r>
      <w:r w:rsidRPr="004E31EC">
        <w:rPr>
          <w:rFonts w:ascii="Times New Roman" w:eastAsia="方正仿宋_GBK" w:hAnsi="Times New Roman" w:cs="Times New Roman" w:hint="eastAsia"/>
          <w:kern w:val="0"/>
          <w:sz w:val="32"/>
          <w:szCs w:val="32"/>
        </w:rPr>
        <w:t>于公积金和住房补贴支出</w:t>
      </w:r>
      <w:r w:rsidRPr="004E31EC">
        <w:rPr>
          <w:rFonts w:ascii="Times New Roman" w:eastAsia="方正仿宋_GBK" w:hAnsi="Times New Roman" w:cs="Times New Roman"/>
          <w:kern w:val="0"/>
          <w:sz w:val="32"/>
          <w:szCs w:val="32"/>
        </w:rPr>
        <w:t>。与上年相比</w:t>
      </w:r>
      <w:r w:rsidRPr="004E31EC">
        <w:rPr>
          <w:rFonts w:ascii="Times New Roman" w:eastAsia="方正仿宋_GBK" w:hAnsi="Times New Roman" w:cs="Times New Roman" w:hint="eastAsia"/>
          <w:kern w:val="0"/>
          <w:sz w:val="32"/>
          <w:szCs w:val="32"/>
        </w:rPr>
        <w:t>增加</w:t>
      </w:r>
      <w:r w:rsidR="00D50E88" w:rsidRPr="004E31EC">
        <w:rPr>
          <w:rFonts w:ascii="Times New Roman" w:eastAsia="方正仿宋_GBK" w:hAnsi="Times New Roman" w:cs="Times New Roman"/>
          <w:kern w:val="0"/>
          <w:sz w:val="32"/>
          <w:szCs w:val="32"/>
        </w:rPr>
        <w:t>72.95</w:t>
      </w:r>
      <w:r w:rsidRPr="004E31EC">
        <w:rPr>
          <w:rFonts w:ascii="Times New Roman" w:eastAsia="方正仿宋_GBK" w:hAnsi="Times New Roman" w:cs="Times New Roman"/>
          <w:kern w:val="0"/>
          <w:sz w:val="32"/>
          <w:szCs w:val="32"/>
        </w:rPr>
        <w:t>万元，</w:t>
      </w:r>
      <w:r w:rsidRPr="004E31EC">
        <w:rPr>
          <w:rFonts w:ascii="Times New Roman" w:eastAsia="方正仿宋_GBK" w:hAnsi="Times New Roman" w:cs="Times New Roman" w:hint="eastAsia"/>
          <w:kern w:val="0"/>
          <w:sz w:val="32"/>
          <w:szCs w:val="32"/>
        </w:rPr>
        <w:t>增加</w:t>
      </w:r>
      <w:r w:rsidR="00D50E88" w:rsidRPr="004E31EC">
        <w:rPr>
          <w:rFonts w:ascii="Times New Roman" w:eastAsia="方正仿宋_GBK" w:hAnsi="Times New Roman" w:cs="Times New Roman"/>
          <w:kern w:val="0"/>
          <w:sz w:val="32"/>
          <w:szCs w:val="32"/>
        </w:rPr>
        <w:t>42.14</w:t>
      </w:r>
      <w:r w:rsidRPr="004E31EC">
        <w:rPr>
          <w:rFonts w:ascii="Times New Roman" w:eastAsia="方正仿宋_GBK" w:hAnsi="Times New Roman" w:cs="Times New Roman"/>
          <w:kern w:val="0"/>
          <w:sz w:val="32"/>
          <w:szCs w:val="32"/>
        </w:rPr>
        <w:t>%</w:t>
      </w:r>
      <w:r w:rsidRPr="004E31EC">
        <w:rPr>
          <w:rFonts w:ascii="Times New Roman" w:eastAsia="方正仿宋_GBK" w:hAnsi="Times New Roman" w:cs="Times New Roman"/>
          <w:kern w:val="0"/>
          <w:sz w:val="32"/>
          <w:szCs w:val="32"/>
        </w:rPr>
        <w:t>。主要原因是</w:t>
      </w:r>
      <w:r w:rsidRPr="004E31EC">
        <w:rPr>
          <w:rFonts w:ascii="Times New Roman" w:eastAsia="方正仿宋_GBK" w:hAnsi="Times New Roman" w:cs="Times New Roman" w:hint="eastAsia"/>
          <w:kern w:val="0"/>
          <w:sz w:val="32"/>
          <w:szCs w:val="32"/>
        </w:rPr>
        <w:t>公积金</w:t>
      </w:r>
      <w:r w:rsidRPr="004E31EC">
        <w:rPr>
          <w:rFonts w:ascii="Times New Roman" w:eastAsia="方正仿宋_GBK" w:hAnsi="Times New Roman" w:cs="Times New Roman"/>
          <w:kern w:val="0"/>
          <w:sz w:val="32"/>
          <w:szCs w:val="32"/>
        </w:rPr>
        <w:t>和住房补贴</w:t>
      </w:r>
      <w:r w:rsidRPr="004E31EC">
        <w:rPr>
          <w:rFonts w:ascii="Times New Roman" w:eastAsia="方正仿宋_GBK" w:hAnsi="Times New Roman" w:cs="Times New Roman" w:hint="eastAsia"/>
          <w:kern w:val="0"/>
          <w:sz w:val="32"/>
          <w:szCs w:val="32"/>
        </w:rPr>
        <w:t>缴费基数调整</w:t>
      </w:r>
      <w:r w:rsidRPr="004E31EC">
        <w:rPr>
          <w:rFonts w:ascii="Times New Roman" w:eastAsia="方正仿宋_GBK" w:hAnsi="Times New Roman" w:cs="Times New Roman"/>
          <w:kern w:val="0"/>
          <w:sz w:val="32"/>
          <w:szCs w:val="32"/>
        </w:rPr>
        <w:t>。</w:t>
      </w:r>
    </w:p>
    <w:p w:rsidR="00325CF0" w:rsidRDefault="00D50E88"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6.</w:t>
      </w:r>
      <w:r w:rsidR="00A95B56" w:rsidRPr="00A95B56">
        <w:rPr>
          <w:rFonts w:ascii="Times New Roman" w:eastAsia="方正仿宋_GBK" w:hAnsi="Times New Roman" w:cs="Times New Roman"/>
          <w:kern w:val="0"/>
          <w:sz w:val="32"/>
          <w:szCs w:val="32"/>
        </w:rPr>
        <w:t>年末结转和结余</w:t>
      </w:r>
      <w:r w:rsidR="00DA226C" w:rsidRPr="00C64769">
        <w:rPr>
          <w:rFonts w:ascii="Times New Roman" w:eastAsia="方正仿宋_GBK" w:hAnsi="Times New Roman" w:cs="Times New Roman"/>
          <w:kern w:val="0"/>
          <w:sz w:val="32"/>
          <w:szCs w:val="32"/>
        </w:rPr>
        <w:t>59.49</w:t>
      </w:r>
      <w:r w:rsidR="00A95B56" w:rsidRPr="00A95B56">
        <w:rPr>
          <w:rFonts w:ascii="Times New Roman" w:eastAsia="方正仿宋_GBK" w:hAnsi="Times New Roman" w:cs="Times New Roman"/>
          <w:kern w:val="0"/>
          <w:sz w:val="32"/>
          <w:szCs w:val="32"/>
        </w:rPr>
        <w:t>万元，为单位结转下年的项目支出结转和结余和经营结余。主要为</w:t>
      </w:r>
      <w:r w:rsidR="00DA226C" w:rsidRPr="00C64769">
        <w:rPr>
          <w:rFonts w:ascii="Times New Roman" w:eastAsia="方正仿宋_GBK" w:hAnsi="Times New Roman" w:cs="Times New Roman" w:hint="eastAsia"/>
          <w:kern w:val="0"/>
          <w:sz w:val="32"/>
          <w:szCs w:val="32"/>
        </w:rPr>
        <w:t>本单位</w:t>
      </w:r>
      <w:r w:rsidR="00A95B56" w:rsidRPr="00A95B56">
        <w:rPr>
          <w:rFonts w:ascii="Times New Roman" w:eastAsia="方正仿宋_GBK" w:hAnsi="Times New Roman" w:cs="Times New Roman"/>
          <w:kern w:val="0"/>
          <w:sz w:val="32"/>
          <w:szCs w:val="32"/>
        </w:rPr>
        <w:t>本年度预算安排的</w:t>
      </w:r>
      <w:r w:rsidR="00DA226C" w:rsidRPr="00C64769">
        <w:rPr>
          <w:rFonts w:ascii="Times New Roman" w:eastAsia="方正仿宋_GBK" w:hAnsi="Times New Roman" w:cs="Times New Roman" w:hint="eastAsia"/>
          <w:kern w:val="0"/>
          <w:sz w:val="32"/>
          <w:szCs w:val="32"/>
        </w:rPr>
        <w:t>政法转移支付</w:t>
      </w:r>
      <w:r w:rsidR="00DA226C" w:rsidRPr="00C64769">
        <w:rPr>
          <w:rFonts w:ascii="Times New Roman" w:eastAsia="方正仿宋_GBK" w:hAnsi="Times New Roman" w:cs="Times New Roman"/>
          <w:kern w:val="0"/>
          <w:sz w:val="32"/>
          <w:szCs w:val="32"/>
        </w:rPr>
        <w:t>资金及追加经费</w:t>
      </w:r>
      <w:r w:rsidR="00A95B56" w:rsidRPr="00A95B56">
        <w:rPr>
          <w:rFonts w:ascii="Times New Roman" w:eastAsia="方正仿宋_GBK" w:hAnsi="Times New Roman" w:cs="Times New Roman"/>
          <w:kern w:val="0"/>
          <w:sz w:val="32"/>
          <w:szCs w:val="32"/>
        </w:rPr>
        <w:t>无法按原计划实施，需要延迟到以后年度按有关规定使用的资金。</w:t>
      </w:r>
    </w:p>
    <w:p w:rsidR="00325CF0"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二、收入决算情况说明</w:t>
      </w:r>
    </w:p>
    <w:p w:rsidR="00325CF0" w:rsidRPr="00C64769" w:rsidRDefault="00DA226C" w:rsidP="00DA226C">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C64769">
        <w:rPr>
          <w:rFonts w:ascii="Times New Roman" w:eastAsia="方正仿宋_GBK" w:hAnsi="Times New Roman" w:cs="Times New Roman" w:hint="eastAsia"/>
          <w:kern w:val="0"/>
          <w:sz w:val="32"/>
          <w:szCs w:val="32"/>
        </w:rPr>
        <w:t>泰州市</w:t>
      </w:r>
      <w:r w:rsidRPr="00C64769">
        <w:rPr>
          <w:rFonts w:ascii="Times New Roman" w:eastAsia="方正仿宋_GBK" w:hAnsi="Times New Roman" w:cs="Times New Roman"/>
          <w:kern w:val="0"/>
          <w:sz w:val="32"/>
          <w:szCs w:val="32"/>
        </w:rPr>
        <w:t>高港区</w:t>
      </w:r>
      <w:r w:rsidRPr="00C64769">
        <w:rPr>
          <w:rFonts w:ascii="Times New Roman" w:eastAsia="方正仿宋_GBK" w:hAnsi="Times New Roman" w:cs="Times New Roman" w:hint="eastAsia"/>
          <w:kern w:val="0"/>
          <w:sz w:val="32"/>
          <w:szCs w:val="32"/>
        </w:rPr>
        <w:t>人民</w:t>
      </w:r>
      <w:r w:rsidRPr="00C64769">
        <w:rPr>
          <w:rFonts w:ascii="Times New Roman" w:eastAsia="方正仿宋_GBK" w:hAnsi="Times New Roman" w:cs="Times New Roman"/>
          <w:kern w:val="0"/>
          <w:sz w:val="32"/>
          <w:szCs w:val="32"/>
        </w:rPr>
        <w:t>检察院</w:t>
      </w:r>
      <w:r w:rsidR="00A95B56" w:rsidRPr="00C64769">
        <w:rPr>
          <w:rFonts w:ascii="Times New Roman" w:eastAsia="方正仿宋_GBK" w:hAnsi="Times New Roman" w:cs="Times New Roman"/>
          <w:kern w:val="0"/>
          <w:sz w:val="32"/>
          <w:szCs w:val="32"/>
        </w:rPr>
        <w:t>本年收入合计</w:t>
      </w:r>
      <w:r w:rsidRPr="00C64769">
        <w:rPr>
          <w:rFonts w:ascii="Times New Roman" w:eastAsia="方正仿宋_GBK" w:hAnsi="Times New Roman" w:cs="Times New Roman"/>
          <w:kern w:val="0"/>
          <w:sz w:val="32"/>
          <w:szCs w:val="32"/>
        </w:rPr>
        <w:t>1959.94</w:t>
      </w:r>
      <w:r w:rsidR="00A95B56" w:rsidRPr="00C64769">
        <w:rPr>
          <w:rFonts w:ascii="Times New Roman" w:eastAsia="方正仿宋_GBK" w:hAnsi="Times New Roman" w:cs="Times New Roman"/>
          <w:kern w:val="0"/>
          <w:sz w:val="32"/>
          <w:szCs w:val="32"/>
        </w:rPr>
        <w:t>万元，其中：财政拨款收入</w:t>
      </w:r>
      <w:r w:rsidRPr="00C64769">
        <w:rPr>
          <w:rFonts w:ascii="Times New Roman" w:eastAsia="方正仿宋_GBK" w:hAnsi="Times New Roman" w:cs="Times New Roman"/>
          <w:kern w:val="0"/>
          <w:sz w:val="32"/>
          <w:szCs w:val="32"/>
        </w:rPr>
        <w:t>1959.94</w:t>
      </w:r>
      <w:r w:rsidR="00A95B56" w:rsidRPr="00C64769">
        <w:rPr>
          <w:rFonts w:ascii="Times New Roman" w:eastAsia="方正仿宋_GBK" w:hAnsi="Times New Roman" w:cs="Times New Roman"/>
          <w:kern w:val="0"/>
          <w:sz w:val="32"/>
          <w:szCs w:val="32"/>
        </w:rPr>
        <w:t>万元，占</w:t>
      </w:r>
      <w:r w:rsidRPr="00C64769">
        <w:rPr>
          <w:rFonts w:ascii="Times New Roman" w:eastAsia="方正仿宋_GBK" w:hAnsi="Times New Roman" w:cs="Times New Roman"/>
          <w:kern w:val="0"/>
          <w:sz w:val="32"/>
          <w:szCs w:val="32"/>
        </w:rPr>
        <w:t>100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；上级补助收入</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万元，占</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；事业收入</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万元，占</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；经营收入</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万元，占</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；附属单位上缴收入</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万元，占</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；其他收入</w:t>
      </w:r>
      <w:r w:rsidR="00A95B56" w:rsidRPr="00C64769">
        <w:rPr>
          <w:rFonts w:ascii="Times New Roman" w:eastAsia="方正仿宋_GBK" w:hAnsi="Times New Roman" w:cs="Times New Roman"/>
          <w:kern w:val="0"/>
          <w:sz w:val="32"/>
          <w:szCs w:val="32"/>
        </w:rPr>
        <w:t xml:space="preserve"> </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 xml:space="preserve"> </w:t>
      </w:r>
      <w:r w:rsidR="00A95B56" w:rsidRPr="00C64769">
        <w:rPr>
          <w:rFonts w:ascii="Times New Roman" w:eastAsia="方正仿宋_GBK" w:hAnsi="Times New Roman" w:cs="Times New Roman"/>
          <w:kern w:val="0"/>
          <w:sz w:val="32"/>
          <w:szCs w:val="32"/>
        </w:rPr>
        <w:t>万元，占</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w:t>
      </w:r>
    </w:p>
    <w:p w:rsidR="00325CF0" w:rsidRPr="00C64769" w:rsidRDefault="00A95B56" w:rsidP="00325CF0">
      <w:pPr>
        <w:autoSpaceDE w:val="0"/>
        <w:autoSpaceDN w:val="0"/>
        <w:snapToGrid w:val="0"/>
        <w:spacing w:line="550" w:lineRule="exact"/>
        <w:ind w:firstLineChars="200" w:firstLine="640"/>
        <w:jc w:val="left"/>
        <w:rPr>
          <w:rFonts w:ascii="方正黑体_GBK" w:eastAsia="方正黑体_GBK" w:hAnsi="Times New Roman" w:cs="Times New Roman"/>
          <w:kern w:val="0"/>
          <w:sz w:val="32"/>
          <w:szCs w:val="32"/>
        </w:rPr>
      </w:pPr>
      <w:r w:rsidRPr="00C64769">
        <w:rPr>
          <w:rFonts w:ascii="方正黑体_GBK" w:eastAsia="方正黑体_GBK" w:hAnsi="Times New Roman" w:cs="Times New Roman"/>
          <w:kern w:val="0"/>
          <w:sz w:val="32"/>
          <w:szCs w:val="32"/>
        </w:rPr>
        <w:t>三、支出决算情况说明</w:t>
      </w:r>
    </w:p>
    <w:p w:rsidR="00325CF0" w:rsidRPr="00C64769" w:rsidRDefault="00DA226C" w:rsidP="00DA226C">
      <w:pPr>
        <w:autoSpaceDE w:val="0"/>
        <w:autoSpaceDN w:val="0"/>
        <w:snapToGrid w:val="0"/>
        <w:spacing w:line="550" w:lineRule="exact"/>
        <w:ind w:firstLineChars="200" w:firstLine="640"/>
        <w:jc w:val="left"/>
        <w:rPr>
          <w:rFonts w:ascii="Times New Roman" w:eastAsia="方正仿宋_GBK" w:hAnsi="Times New Roman" w:cs="Times New Roman"/>
          <w:i/>
          <w:kern w:val="0"/>
          <w:sz w:val="32"/>
          <w:szCs w:val="32"/>
        </w:rPr>
      </w:pPr>
      <w:r w:rsidRPr="00C64769">
        <w:rPr>
          <w:rFonts w:ascii="Times New Roman" w:eastAsia="方正仿宋_GBK" w:hAnsi="Times New Roman" w:cs="Times New Roman" w:hint="eastAsia"/>
          <w:kern w:val="0"/>
          <w:sz w:val="32"/>
          <w:szCs w:val="32"/>
        </w:rPr>
        <w:lastRenderedPageBreak/>
        <w:t>泰州市</w:t>
      </w:r>
      <w:r w:rsidRPr="00C64769">
        <w:rPr>
          <w:rFonts w:ascii="Times New Roman" w:eastAsia="方正仿宋_GBK" w:hAnsi="Times New Roman" w:cs="Times New Roman"/>
          <w:kern w:val="0"/>
          <w:sz w:val="32"/>
          <w:szCs w:val="32"/>
        </w:rPr>
        <w:t>高港区</w:t>
      </w:r>
      <w:r w:rsidRPr="00C64769">
        <w:rPr>
          <w:rFonts w:ascii="Times New Roman" w:eastAsia="方正仿宋_GBK" w:hAnsi="Times New Roman" w:cs="Times New Roman" w:hint="eastAsia"/>
          <w:kern w:val="0"/>
          <w:sz w:val="32"/>
          <w:szCs w:val="32"/>
        </w:rPr>
        <w:t>人民</w:t>
      </w:r>
      <w:r w:rsidRPr="00C64769">
        <w:rPr>
          <w:rFonts w:ascii="Times New Roman" w:eastAsia="方正仿宋_GBK" w:hAnsi="Times New Roman" w:cs="Times New Roman"/>
          <w:kern w:val="0"/>
          <w:sz w:val="32"/>
          <w:szCs w:val="32"/>
        </w:rPr>
        <w:t>检察院</w:t>
      </w:r>
      <w:r w:rsidR="00A95B56" w:rsidRPr="00C64769">
        <w:rPr>
          <w:rFonts w:ascii="Times New Roman" w:eastAsia="方正仿宋_GBK" w:hAnsi="Times New Roman" w:cs="Times New Roman"/>
          <w:kern w:val="0"/>
          <w:sz w:val="32"/>
          <w:szCs w:val="32"/>
        </w:rPr>
        <w:t>本年支出合计</w:t>
      </w:r>
      <w:r w:rsidRPr="00C64769">
        <w:rPr>
          <w:rFonts w:ascii="Times New Roman" w:eastAsia="方正仿宋_GBK" w:hAnsi="Times New Roman" w:cs="Times New Roman"/>
          <w:kern w:val="0"/>
          <w:sz w:val="32"/>
          <w:szCs w:val="32"/>
        </w:rPr>
        <w:t>1946.76</w:t>
      </w:r>
      <w:r w:rsidR="00A95B56" w:rsidRPr="00C64769">
        <w:rPr>
          <w:rFonts w:ascii="Times New Roman" w:eastAsia="方正仿宋_GBK" w:hAnsi="Times New Roman" w:cs="Times New Roman"/>
          <w:kern w:val="0"/>
          <w:sz w:val="32"/>
          <w:szCs w:val="32"/>
        </w:rPr>
        <w:t>万元，其中：基本支出</w:t>
      </w:r>
      <w:r w:rsidRPr="00C64769">
        <w:rPr>
          <w:rFonts w:ascii="Times New Roman" w:eastAsia="方正仿宋_GBK" w:hAnsi="Times New Roman" w:cs="Times New Roman"/>
          <w:kern w:val="0"/>
          <w:sz w:val="32"/>
          <w:szCs w:val="32"/>
        </w:rPr>
        <w:t>1654.25</w:t>
      </w:r>
      <w:r w:rsidR="00A95B56" w:rsidRPr="00C64769">
        <w:rPr>
          <w:rFonts w:ascii="Times New Roman" w:eastAsia="方正仿宋_GBK" w:hAnsi="Times New Roman" w:cs="Times New Roman"/>
          <w:kern w:val="0"/>
          <w:sz w:val="32"/>
          <w:szCs w:val="32"/>
        </w:rPr>
        <w:t>万元，占</w:t>
      </w:r>
      <w:r w:rsidRPr="00C64769">
        <w:rPr>
          <w:rFonts w:ascii="Times New Roman" w:eastAsia="方正仿宋_GBK" w:hAnsi="Times New Roman" w:cs="Times New Roman"/>
          <w:kern w:val="0"/>
          <w:sz w:val="32"/>
          <w:szCs w:val="32"/>
        </w:rPr>
        <w:t>84.97</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；项目支出</w:t>
      </w:r>
      <w:r w:rsidRPr="00C64769">
        <w:rPr>
          <w:rFonts w:ascii="Times New Roman" w:eastAsia="方正仿宋_GBK" w:hAnsi="Times New Roman" w:cs="Times New Roman"/>
          <w:kern w:val="0"/>
          <w:sz w:val="32"/>
          <w:szCs w:val="32"/>
        </w:rPr>
        <w:t>292.51</w:t>
      </w:r>
      <w:r w:rsidR="00A95B56" w:rsidRPr="00C64769">
        <w:rPr>
          <w:rFonts w:ascii="Times New Roman" w:eastAsia="方正仿宋_GBK" w:hAnsi="Times New Roman" w:cs="Times New Roman"/>
          <w:kern w:val="0"/>
          <w:sz w:val="32"/>
          <w:szCs w:val="32"/>
        </w:rPr>
        <w:t>万元，占</w:t>
      </w:r>
      <w:r w:rsidRPr="00C64769">
        <w:rPr>
          <w:rFonts w:ascii="Times New Roman" w:eastAsia="方正仿宋_GBK" w:hAnsi="Times New Roman" w:cs="Times New Roman"/>
          <w:kern w:val="0"/>
          <w:sz w:val="32"/>
          <w:szCs w:val="32"/>
        </w:rPr>
        <w:t>15.03</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；经营支出</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万元，占</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；对附属单位补助支出</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万元，占</w:t>
      </w:r>
      <w:r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w:t>
      </w:r>
    </w:p>
    <w:p w:rsidR="00325CF0" w:rsidRPr="00C64769"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C64769">
        <w:rPr>
          <w:rFonts w:ascii="方正黑体_GBK" w:eastAsia="方正黑体_GBK" w:hAnsi="Times New Roman" w:cs="Times New Roman"/>
          <w:kern w:val="0"/>
          <w:sz w:val="32"/>
          <w:szCs w:val="32"/>
        </w:rPr>
        <w:t>四、财政拨款收入支出决算总体情况说明</w:t>
      </w:r>
    </w:p>
    <w:p w:rsidR="00325CF0" w:rsidRDefault="00DA226C"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hint="eastAsia"/>
          <w:kern w:val="0"/>
          <w:sz w:val="32"/>
          <w:szCs w:val="32"/>
        </w:rPr>
        <w:t>泰州市</w:t>
      </w:r>
      <w:r w:rsidRPr="00C64769">
        <w:rPr>
          <w:rFonts w:ascii="Times New Roman" w:eastAsia="方正仿宋_GBK" w:hAnsi="Times New Roman" w:cs="Times New Roman"/>
          <w:kern w:val="0"/>
          <w:sz w:val="32"/>
          <w:szCs w:val="32"/>
        </w:rPr>
        <w:t>高港区</w:t>
      </w:r>
      <w:r w:rsidRPr="00C64769">
        <w:rPr>
          <w:rFonts w:ascii="Times New Roman" w:eastAsia="方正仿宋_GBK" w:hAnsi="Times New Roman" w:cs="Times New Roman" w:hint="eastAsia"/>
          <w:kern w:val="0"/>
          <w:sz w:val="32"/>
          <w:szCs w:val="32"/>
        </w:rPr>
        <w:t>人民</w:t>
      </w:r>
      <w:r w:rsidRPr="00C64769">
        <w:rPr>
          <w:rFonts w:ascii="Times New Roman" w:eastAsia="方正仿宋_GBK" w:hAnsi="Times New Roman" w:cs="Times New Roman"/>
          <w:kern w:val="0"/>
          <w:sz w:val="32"/>
          <w:szCs w:val="32"/>
        </w:rPr>
        <w:t>检察院</w:t>
      </w:r>
      <w:r w:rsidR="00506502" w:rsidRPr="00C64769">
        <w:rPr>
          <w:rFonts w:ascii="Times New Roman" w:eastAsia="方正仿宋_GBK" w:hAnsi="Times New Roman" w:cs="Times New Roman"/>
          <w:kern w:val="0"/>
          <w:sz w:val="32"/>
          <w:szCs w:val="32"/>
        </w:rPr>
        <w:t>2019</w:t>
      </w:r>
      <w:r w:rsidR="00A95B56" w:rsidRPr="00C64769">
        <w:rPr>
          <w:rFonts w:ascii="Times New Roman" w:eastAsia="方正仿宋_GBK" w:hAnsi="Times New Roman" w:cs="Times New Roman"/>
          <w:kern w:val="0"/>
          <w:sz w:val="32"/>
          <w:szCs w:val="32"/>
        </w:rPr>
        <w:t>年度财政拨款收</w:t>
      </w:r>
      <w:r w:rsidRPr="00C64769">
        <w:rPr>
          <w:rFonts w:ascii="Times New Roman" w:eastAsia="方正仿宋_GBK" w:hAnsi="Times New Roman" w:cs="Times New Roman" w:hint="eastAsia"/>
          <w:kern w:val="0"/>
          <w:sz w:val="32"/>
          <w:szCs w:val="32"/>
        </w:rPr>
        <w:t>入</w:t>
      </w:r>
      <w:r w:rsidR="00A95B56" w:rsidRPr="00C64769">
        <w:rPr>
          <w:rFonts w:ascii="Times New Roman" w:eastAsia="方正仿宋_GBK" w:hAnsi="Times New Roman" w:cs="Times New Roman"/>
          <w:kern w:val="0"/>
          <w:sz w:val="32"/>
          <w:szCs w:val="32"/>
        </w:rPr>
        <w:t>总决</w:t>
      </w:r>
      <w:r w:rsidR="00A95B56" w:rsidRPr="00A95B56">
        <w:rPr>
          <w:rFonts w:ascii="Times New Roman" w:eastAsia="方正仿宋_GBK" w:hAnsi="Times New Roman" w:cs="Times New Roman"/>
          <w:kern w:val="0"/>
          <w:sz w:val="32"/>
          <w:szCs w:val="32"/>
        </w:rPr>
        <w:t>算</w:t>
      </w:r>
      <w:r w:rsidRPr="00072733">
        <w:rPr>
          <w:rFonts w:ascii="Times New Roman" w:eastAsia="方正仿宋_GBK" w:hAnsi="Times New Roman" w:cs="Times New Roman"/>
          <w:kern w:val="0"/>
          <w:sz w:val="32"/>
          <w:szCs w:val="32"/>
        </w:rPr>
        <w:t>1959.94</w:t>
      </w:r>
      <w:r w:rsidRPr="00072733">
        <w:rPr>
          <w:rFonts w:ascii="Times New Roman" w:eastAsia="方正仿宋_GBK" w:hAnsi="Times New Roman" w:cs="Times New Roman"/>
          <w:kern w:val="0"/>
          <w:sz w:val="32"/>
          <w:szCs w:val="32"/>
        </w:rPr>
        <w:t>万元</w:t>
      </w:r>
      <w:r w:rsidR="00985C9A">
        <w:rPr>
          <w:rFonts w:ascii="Times New Roman" w:eastAsia="方正仿宋_GBK" w:hAnsi="Times New Roman" w:cs="Times New Roman" w:hint="eastAsia"/>
          <w:kern w:val="0"/>
          <w:sz w:val="32"/>
          <w:szCs w:val="32"/>
        </w:rPr>
        <w:t>，</w:t>
      </w:r>
      <w:r w:rsidR="00A95B56" w:rsidRPr="00A95B56">
        <w:rPr>
          <w:rFonts w:ascii="Times New Roman" w:eastAsia="方正仿宋_GBK" w:hAnsi="Times New Roman" w:cs="Times New Roman"/>
          <w:kern w:val="0"/>
          <w:sz w:val="32"/>
          <w:szCs w:val="32"/>
        </w:rPr>
        <w:t>与上年相比</w:t>
      </w:r>
      <w:r w:rsidRPr="00072733">
        <w:rPr>
          <w:rFonts w:ascii="Times New Roman" w:eastAsia="方正仿宋_GBK" w:hAnsi="Times New Roman" w:cs="Times New Roman"/>
          <w:kern w:val="0"/>
          <w:sz w:val="32"/>
          <w:szCs w:val="32"/>
        </w:rPr>
        <w:t>增加</w:t>
      </w:r>
      <w:r w:rsidRPr="00072733">
        <w:rPr>
          <w:rFonts w:ascii="Times New Roman" w:eastAsia="方正仿宋_GBK" w:hAnsi="Times New Roman" w:cs="Times New Roman"/>
          <w:kern w:val="0"/>
          <w:sz w:val="32"/>
          <w:szCs w:val="32"/>
        </w:rPr>
        <w:t>131.39</w:t>
      </w:r>
      <w:r w:rsidRPr="00072733">
        <w:rPr>
          <w:rFonts w:ascii="Times New Roman" w:eastAsia="方正仿宋_GBK" w:hAnsi="Times New Roman" w:cs="Times New Roman"/>
          <w:kern w:val="0"/>
          <w:sz w:val="32"/>
          <w:szCs w:val="32"/>
        </w:rPr>
        <w:t>万元，增长</w:t>
      </w:r>
      <w:r w:rsidRPr="00072733">
        <w:rPr>
          <w:rFonts w:ascii="Times New Roman" w:eastAsia="方正仿宋_GBK" w:hAnsi="Times New Roman" w:cs="Times New Roman"/>
          <w:kern w:val="0"/>
          <w:sz w:val="32"/>
          <w:szCs w:val="32"/>
        </w:rPr>
        <w:t>7.19%</w:t>
      </w:r>
      <w:r w:rsidR="00985C9A">
        <w:rPr>
          <w:rFonts w:ascii="Times New Roman" w:eastAsia="方正仿宋_GBK" w:hAnsi="Times New Roman" w:cs="Times New Roman" w:hint="eastAsia"/>
          <w:kern w:val="0"/>
          <w:sz w:val="32"/>
          <w:szCs w:val="32"/>
        </w:rPr>
        <w:t>，</w:t>
      </w:r>
      <w:r w:rsidR="00A95B56" w:rsidRPr="00A95B56">
        <w:rPr>
          <w:rFonts w:ascii="Times New Roman" w:eastAsia="方正仿宋_GBK" w:hAnsi="Times New Roman" w:cs="Times New Roman"/>
          <w:kern w:val="0"/>
          <w:sz w:val="32"/>
          <w:szCs w:val="32"/>
        </w:rPr>
        <w:t>主要原因是</w:t>
      </w:r>
      <w:r>
        <w:rPr>
          <w:rFonts w:ascii="Times New Roman" w:eastAsia="方正仿宋_GBK" w:hAnsi="Times New Roman" w:cs="Times New Roman" w:hint="eastAsia"/>
          <w:kern w:val="0"/>
          <w:sz w:val="32"/>
          <w:szCs w:val="32"/>
        </w:rPr>
        <w:t>人员</w:t>
      </w:r>
      <w:r>
        <w:rPr>
          <w:rFonts w:ascii="Times New Roman" w:eastAsia="方正仿宋_GBK" w:hAnsi="Times New Roman" w:cs="Times New Roman"/>
          <w:kern w:val="0"/>
          <w:sz w:val="32"/>
          <w:szCs w:val="32"/>
        </w:rPr>
        <w:t>经费增长</w:t>
      </w:r>
      <w:r w:rsidR="00C10135">
        <w:rPr>
          <w:rFonts w:ascii="Times New Roman" w:eastAsia="方正仿宋_GBK" w:hAnsi="Times New Roman" w:cs="Times New Roman" w:hint="eastAsia"/>
          <w:kern w:val="0"/>
          <w:sz w:val="32"/>
          <w:szCs w:val="32"/>
        </w:rPr>
        <w:t>；财政拨款</w:t>
      </w:r>
      <w:r w:rsidR="00C10135">
        <w:rPr>
          <w:rFonts w:ascii="Times New Roman" w:eastAsia="方正仿宋_GBK" w:hAnsi="Times New Roman" w:cs="Times New Roman"/>
          <w:kern w:val="0"/>
          <w:sz w:val="32"/>
          <w:szCs w:val="32"/>
        </w:rPr>
        <w:t>支出总</w:t>
      </w:r>
      <w:r w:rsidR="00C10135">
        <w:rPr>
          <w:rFonts w:ascii="Times New Roman" w:eastAsia="方正仿宋_GBK" w:hAnsi="Times New Roman" w:cs="Times New Roman" w:hint="eastAsia"/>
          <w:kern w:val="0"/>
          <w:sz w:val="32"/>
          <w:szCs w:val="32"/>
        </w:rPr>
        <w:t>决算</w:t>
      </w:r>
      <w:r w:rsidR="00C10135" w:rsidRPr="00072733">
        <w:rPr>
          <w:rFonts w:ascii="Times New Roman" w:eastAsia="方正仿宋_GBK" w:hAnsi="Times New Roman" w:cs="Times New Roman" w:hint="eastAsia"/>
          <w:kern w:val="0"/>
          <w:sz w:val="32"/>
          <w:szCs w:val="32"/>
        </w:rPr>
        <w:t>1946.76</w:t>
      </w:r>
      <w:r w:rsidR="00C10135" w:rsidRPr="00072733">
        <w:rPr>
          <w:rFonts w:ascii="Times New Roman" w:eastAsia="方正仿宋_GBK" w:hAnsi="Times New Roman" w:cs="Times New Roman" w:hint="eastAsia"/>
          <w:kern w:val="0"/>
          <w:sz w:val="32"/>
          <w:szCs w:val="32"/>
        </w:rPr>
        <w:t>万元</w:t>
      </w:r>
      <w:r w:rsidR="00C10135" w:rsidRPr="00072733">
        <w:rPr>
          <w:rFonts w:ascii="Times New Roman" w:eastAsia="方正仿宋_GBK" w:hAnsi="Times New Roman" w:cs="Times New Roman"/>
          <w:kern w:val="0"/>
          <w:sz w:val="32"/>
          <w:szCs w:val="32"/>
        </w:rPr>
        <w:t>，与上年相比</w:t>
      </w:r>
      <w:r w:rsidR="00C10135" w:rsidRPr="00072733">
        <w:rPr>
          <w:rFonts w:ascii="Times New Roman" w:eastAsia="方正仿宋_GBK" w:hAnsi="Times New Roman" w:cs="Times New Roman" w:hint="eastAsia"/>
          <w:kern w:val="0"/>
          <w:sz w:val="32"/>
          <w:szCs w:val="32"/>
        </w:rPr>
        <w:t>增加</w:t>
      </w:r>
      <w:r w:rsidR="00C10135" w:rsidRPr="00072733">
        <w:rPr>
          <w:rFonts w:ascii="Times New Roman" w:eastAsia="方正仿宋_GBK" w:hAnsi="Times New Roman" w:cs="Times New Roman" w:hint="eastAsia"/>
          <w:kern w:val="0"/>
          <w:sz w:val="32"/>
          <w:szCs w:val="32"/>
        </w:rPr>
        <w:t>115.44</w:t>
      </w:r>
      <w:r w:rsidR="00C10135" w:rsidRPr="00072733">
        <w:rPr>
          <w:rFonts w:ascii="Times New Roman" w:eastAsia="方正仿宋_GBK" w:hAnsi="Times New Roman" w:cs="Times New Roman" w:hint="eastAsia"/>
          <w:kern w:val="0"/>
          <w:sz w:val="32"/>
          <w:szCs w:val="32"/>
        </w:rPr>
        <w:t>万元</w:t>
      </w:r>
      <w:r w:rsidR="00C10135" w:rsidRPr="00072733">
        <w:rPr>
          <w:rFonts w:ascii="Times New Roman" w:eastAsia="方正仿宋_GBK" w:hAnsi="Times New Roman" w:cs="Times New Roman"/>
          <w:kern w:val="0"/>
          <w:sz w:val="32"/>
          <w:szCs w:val="32"/>
        </w:rPr>
        <w:t>，增长</w:t>
      </w:r>
      <w:r w:rsidR="00C10135" w:rsidRPr="00072733">
        <w:rPr>
          <w:rFonts w:ascii="Times New Roman" w:eastAsia="方正仿宋_GBK" w:hAnsi="Times New Roman" w:cs="Times New Roman"/>
          <w:kern w:val="0"/>
          <w:sz w:val="32"/>
          <w:szCs w:val="32"/>
        </w:rPr>
        <w:t>6.3%</w:t>
      </w:r>
      <w:r w:rsidR="00C10135">
        <w:rPr>
          <w:rFonts w:ascii="Times New Roman" w:eastAsia="方正仿宋_GBK" w:hAnsi="Times New Roman" w:cs="Times New Roman" w:hint="eastAsia"/>
          <w:kern w:val="0"/>
          <w:sz w:val="32"/>
          <w:szCs w:val="32"/>
        </w:rPr>
        <w:t>，</w:t>
      </w:r>
      <w:r w:rsidR="00C10135">
        <w:rPr>
          <w:rFonts w:ascii="Times New Roman" w:eastAsia="方正仿宋_GBK" w:hAnsi="Times New Roman" w:cs="Times New Roman"/>
          <w:kern w:val="0"/>
          <w:sz w:val="32"/>
          <w:szCs w:val="32"/>
        </w:rPr>
        <w:t>主要原因是</w:t>
      </w:r>
      <w:r w:rsidR="00985C9A">
        <w:rPr>
          <w:rFonts w:ascii="Times New Roman" w:eastAsia="方正仿宋_GBK" w:hAnsi="Times New Roman" w:cs="Times New Roman" w:hint="eastAsia"/>
          <w:kern w:val="0"/>
          <w:sz w:val="32"/>
          <w:szCs w:val="32"/>
        </w:rPr>
        <w:t>人员经费</w:t>
      </w:r>
      <w:r w:rsidR="00985C9A">
        <w:rPr>
          <w:rFonts w:ascii="Times New Roman" w:eastAsia="方正仿宋_GBK" w:hAnsi="Times New Roman" w:cs="Times New Roman"/>
          <w:kern w:val="0"/>
          <w:sz w:val="32"/>
          <w:szCs w:val="32"/>
        </w:rPr>
        <w:t>增长</w:t>
      </w:r>
      <w:r w:rsidR="00C10135">
        <w:rPr>
          <w:rFonts w:ascii="Times New Roman" w:eastAsia="方正仿宋_GBK" w:hAnsi="Times New Roman" w:cs="Times New Roman"/>
          <w:kern w:val="0"/>
          <w:sz w:val="32"/>
          <w:szCs w:val="32"/>
        </w:rPr>
        <w:t>。</w:t>
      </w:r>
    </w:p>
    <w:p w:rsidR="00325CF0"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五、财政拨款支出决算情况说明</w:t>
      </w:r>
    </w:p>
    <w:p w:rsidR="00325CF0" w:rsidRPr="00C64769" w:rsidRDefault="00A95B56"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sidR="00DA226C" w:rsidRPr="00C64769">
        <w:rPr>
          <w:rFonts w:ascii="Times New Roman" w:eastAsia="方正仿宋_GBK" w:hAnsi="Times New Roman" w:cs="Times New Roman" w:hint="eastAsia"/>
          <w:kern w:val="0"/>
          <w:sz w:val="32"/>
          <w:szCs w:val="32"/>
        </w:rPr>
        <w:t>泰州市</w:t>
      </w:r>
      <w:r w:rsidR="00DA226C" w:rsidRPr="00C64769">
        <w:rPr>
          <w:rFonts w:ascii="Times New Roman" w:eastAsia="方正仿宋_GBK" w:hAnsi="Times New Roman" w:cs="Times New Roman"/>
          <w:kern w:val="0"/>
          <w:sz w:val="32"/>
          <w:szCs w:val="32"/>
        </w:rPr>
        <w:t>高港区</w:t>
      </w:r>
      <w:r w:rsidR="00DA226C" w:rsidRPr="00C64769">
        <w:rPr>
          <w:rFonts w:ascii="Times New Roman" w:eastAsia="方正仿宋_GBK" w:hAnsi="Times New Roman" w:cs="Times New Roman" w:hint="eastAsia"/>
          <w:kern w:val="0"/>
          <w:sz w:val="32"/>
          <w:szCs w:val="32"/>
        </w:rPr>
        <w:t>人民</w:t>
      </w:r>
      <w:r w:rsidR="00DA226C" w:rsidRPr="00C64769">
        <w:rPr>
          <w:rFonts w:ascii="Times New Roman" w:eastAsia="方正仿宋_GBK" w:hAnsi="Times New Roman" w:cs="Times New Roman"/>
          <w:kern w:val="0"/>
          <w:sz w:val="32"/>
          <w:szCs w:val="32"/>
        </w:rPr>
        <w:t>检察院</w:t>
      </w:r>
      <w:r w:rsidR="00506502" w:rsidRPr="00C64769">
        <w:rPr>
          <w:rFonts w:ascii="Times New Roman" w:eastAsia="方正仿宋_GBK" w:hAnsi="Times New Roman" w:cs="Times New Roman"/>
          <w:kern w:val="0"/>
          <w:sz w:val="32"/>
          <w:szCs w:val="32"/>
        </w:rPr>
        <w:t>2019</w:t>
      </w:r>
      <w:r w:rsidRPr="00C64769">
        <w:rPr>
          <w:rFonts w:ascii="Times New Roman" w:eastAsia="方正仿宋_GBK" w:hAnsi="Times New Roman" w:cs="Times New Roman"/>
          <w:kern w:val="0"/>
          <w:sz w:val="32"/>
          <w:szCs w:val="32"/>
        </w:rPr>
        <w:t>年财政拨款支出</w:t>
      </w:r>
      <w:r w:rsidR="00C10135" w:rsidRPr="00C64769">
        <w:rPr>
          <w:rFonts w:ascii="Times New Roman" w:eastAsia="方正仿宋_GBK" w:hAnsi="Times New Roman" w:cs="Times New Roman"/>
          <w:kern w:val="0"/>
          <w:sz w:val="32"/>
          <w:szCs w:val="32"/>
        </w:rPr>
        <w:t>1946.76</w:t>
      </w:r>
      <w:r w:rsidRPr="00C64769">
        <w:rPr>
          <w:rFonts w:ascii="Times New Roman" w:eastAsia="方正仿宋_GBK" w:hAnsi="Times New Roman" w:cs="Times New Roman"/>
          <w:kern w:val="0"/>
          <w:sz w:val="32"/>
          <w:szCs w:val="32"/>
        </w:rPr>
        <w:t>万元，占本年支出合计的</w:t>
      </w:r>
      <w:r w:rsidR="00C10135" w:rsidRPr="00C64769">
        <w:rPr>
          <w:rFonts w:ascii="Times New Roman" w:eastAsia="方正仿宋_GBK" w:hAnsi="Times New Roman" w:cs="Times New Roman"/>
          <w:kern w:val="0"/>
          <w:sz w:val="32"/>
          <w:szCs w:val="32"/>
        </w:rPr>
        <w:t>100</w:t>
      </w: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kern w:val="0"/>
          <w:sz w:val="32"/>
          <w:szCs w:val="32"/>
        </w:rPr>
        <w:t>。</w:t>
      </w:r>
      <w:r w:rsidR="00DA226C" w:rsidRPr="00C64769">
        <w:rPr>
          <w:rFonts w:ascii="Times New Roman" w:eastAsia="方正仿宋_GBK" w:hAnsi="Times New Roman" w:cs="Times New Roman" w:hint="eastAsia"/>
          <w:kern w:val="0"/>
          <w:sz w:val="32"/>
          <w:szCs w:val="32"/>
        </w:rPr>
        <w:t>泰州市</w:t>
      </w:r>
      <w:r w:rsidR="00DA226C" w:rsidRPr="00C64769">
        <w:rPr>
          <w:rFonts w:ascii="Times New Roman" w:eastAsia="方正仿宋_GBK" w:hAnsi="Times New Roman" w:cs="Times New Roman"/>
          <w:kern w:val="0"/>
          <w:sz w:val="32"/>
          <w:szCs w:val="32"/>
        </w:rPr>
        <w:t>高港区</w:t>
      </w:r>
      <w:r w:rsidR="00DA226C" w:rsidRPr="00C64769">
        <w:rPr>
          <w:rFonts w:ascii="Times New Roman" w:eastAsia="方正仿宋_GBK" w:hAnsi="Times New Roman" w:cs="Times New Roman" w:hint="eastAsia"/>
          <w:kern w:val="0"/>
          <w:sz w:val="32"/>
          <w:szCs w:val="32"/>
        </w:rPr>
        <w:t>人民</w:t>
      </w:r>
      <w:r w:rsidR="00DA226C" w:rsidRPr="00C64769">
        <w:rPr>
          <w:rFonts w:ascii="Times New Roman" w:eastAsia="方正仿宋_GBK" w:hAnsi="Times New Roman" w:cs="Times New Roman"/>
          <w:kern w:val="0"/>
          <w:sz w:val="32"/>
          <w:szCs w:val="32"/>
        </w:rPr>
        <w:t>检察院</w:t>
      </w:r>
      <w:r w:rsidR="00506502" w:rsidRPr="00C64769">
        <w:rPr>
          <w:rFonts w:ascii="Times New Roman" w:eastAsia="方正仿宋_GBK" w:hAnsi="Times New Roman" w:cs="Times New Roman"/>
          <w:kern w:val="0"/>
          <w:sz w:val="32"/>
          <w:szCs w:val="32"/>
        </w:rPr>
        <w:t>2019</w:t>
      </w:r>
      <w:r w:rsidRPr="00C64769">
        <w:rPr>
          <w:rFonts w:ascii="Times New Roman" w:eastAsia="方正仿宋_GBK" w:hAnsi="Times New Roman" w:cs="Times New Roman"/>
          <w:kern w:val="0"/>
          <w:sz w:val="32"/>
          <w:szCs w:val="32"/>
        </w:rPr>
        <w:t>年度财政拨款支出年初预算为</w:t>
      </w:r>
      <w:r w:rsidR="00C10135" w:rsidRPr="00C64769">
        <w:rPr>
          <w:rFonts w:ascii="Times New Roman" w:eastAsia="方正仿宋_GBK" w:hAnsi="Times New Roman" w:cs="Times New Roman"/>
          <w:kern w:val="0"/>
          <w:sz w:val="32"/>
          <w:szCs w:val="32"/>
        </w:rPr>
        <w:t>1474.12</w:t>
      </w:r>
      <w:r w:rsidRPr="00C64769">
        <w:rPr>
          <w:rFonts w:ascii="Times New Roman" w:eastAsia="方正仿宋_GBK" w:hAnsi="Times New Roman" w:cs="Times New Roman"/>
          <w:kern w:val="0"/>
          <w:sz w:val="32"/>
          <w:szCs w:val="32"/>
        </w:rPr>
        <w:t>万元，支出决算为</w:t>
      </w:r>
      <w:r w:rsidR="00C10135" w:rsidRPr="00C64769">
        <w:rPr>
          <w:rFonts w:ascii="Times New Roman" w:eastAsia="方正仿宋_GBK" w:hAnsi="Times New Roman" w:cs="Times New Roman"/>
          <w:kern w:val="0"/>
          <w:sz w:val="32"/>
          <w:szCs w:val="32"/>
        </w:rPr>
        <w:t>1946.76</w:t>
      </w:r>
      <w:r w:rsidRPr="00C64769">
        <w:rPr>
          <w:rFonts w:ascii="Times New Roman" w:eastAsia="方正仿宋_GBK" w:hAnsi="Times New Roman" w:cs="Times New Roman"/>
          <w:kern w:val="0"/>
          <w:sz w:val="32"/>
          <w:szCs w:val="32"/>
        </w:rPr>
        <w:t>万元，完成年初预算的</w:t>
      </w:r>
      <w:r w:rsidR="00C10135" w:rsidRPr="00C64769">
        <w:rPr>
          <w:rFonts w:ascii="Times New Roman" w:eastAsia="方正仿宋_GBK" w:hAnsi="Times New Roman" w:cs="Times New Roman"/>
          <w:kern w:val="0"/>
          <w:sz w:val="32"/>
          <w:szCs w:val="32"/>
        </w:rPr>
        <w:t>132.06</w:t>
      </w: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kern w:val="0"/>
          <w:sz w:val="32"/>
          <w:szCs w:val="32"/>
        </w:rPr>
        <w:t>。其中：</w:t>
      </w:r>
      <w:r w:rsidRPr="00C64769">
        <w:rPr>
          <w:rFonts w:ascii="Times New Roman" w:eastAsia="方正仿宋_GBK" w:hAnsi="Times New Roman" w:cs="Times New Roman"/>
          <w:kern w:val="0"/>
          <w:sz w:val="32"/>
          <w:szCs w:val="32"/>
        </w:rPr>
        <w:t xml:space="preserve"> </w:t>
      </w:r>
    </w:p>
    <w:p w:rsidR="00325CF0" w:rsidRDefault="00A95B56" w:rsidP="00325CF0">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A95B56">
        <w:rPr>
          <w:rFonts w:ascii="Times New Roman" w:eastAsia="方正楷体_GBK" w:hAnsi="Times New Roman" w:cs="Times New Roman"/>
          <w:kern w:val="0"/>
          <w:sz w:val="32"/>
          <w:szCs w:val="32"/>
        </w:rPr>
        <w:t>（一）一般公共服务（类）</w:t>
      </w:r>
    </w:p>
    <w:p w:rsidR="00325CF0" w:rsidRPr="00C64769" w:rsidRDefault="00A95B56"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1</w:t>
      </w:r>
      <w:r w:rsidRPr="00A95B56">
        <w:rPr>
          <w:rFonts w:ascii="Times New Roman" w:eastAsia="方正仿宋_GBK" w:hAnsi="Times New Roman" w:cs="Times New Roman" w:hint="eastAsia"/>
          <w:kern w:val="0"/>
          <w:sz w:val="32"/>
          <w:szCs w:val="32"/>
        </w:rPr>
        <w:t>．</w:t>
      </w:r>
      <w:r w:rsidRPr="00A95B56">
        <w:rPr>
          <w:rFonts w:ascii="Times New Roman" w:eastAsia="方正仿宋_GBK" w:hAnsi="Times New Roman" w:cs="Times New Roman"/>
          <w:kern w:val="0"/>
          <w:sz w:val="32"/>
          <w:szCs w:val="32"/>
        </w:rPr>
        <w:t>人大事务（款）行政运行（项）。年初预算为</w:t>
      </w:r>
      <w:r w:rsidR="00C10135" w:rsidRPr="00C64769">
        <w:rPr>
          <w:rFonts w:ascii="Times New Roman" w:eastAsia="方正仿宋_GBK" w:hAnsi="Times New Roman" w:cs="Times New Roman"/>
          <w:kern w:val="0"/>
          <w:sz w:val="32"/>
          <w:szCs w:val="32"/>
        </w:rPr>
        <w:t>1.17</w:t>
      </w:r>
      <w:r w:rsidRPr="00A95B56">
        <w:rPr>
          <w:rFonts w:ascii="Times New Roman" w:eastAsia="方正仿宋_GBK" w:hAnsi="Times New Roman" w:cs="Times New Roman"/>
          <w:kern w:val="0"/>
          <w:sz w:val="32"/>
          <w:szCs w:val="32"/>
        </w:rPr>
        <w:t>万</w:t>
      </w:r>
      <w:r w:rsidRPr="00C64769">
        <w:rPr>
          <w:rFonts w:ascii="Times New Roman" w:eastAsia="方正仿宋_GBK" w:hAnsi="Times New Roman" w:cs="Times New Roman"/>
          <w:kern w:val="0"/>
          <w:sz w:val="32"/>
          <w:szCs w:val="32"/>
        </w:rPr>
        <w:t>元，支出决算为</w:t>
      </w:r>
      <w:r w:rsidR="00C10135" w:rsidRPr="00C64769">
        <w:rPr>
          <w:rFonts w:ascii="Times New Roman" w:eastAsia="方正仿宋_GBK" w:hAnsi="Times New Roman" w:cs="Times New Roman"/>
          <w:kern w:val="0"/>
          <w:sz w:val="32"/>
          <w:szCs w:val="32"/>
        </w:rPr>
        <w:t>1.17</w:t>
      </w:r>
      <w:r w:rsidRPr="00C64769">
        <w:rPr>
          <w:rFonts w:ascii="Times New Roman" w:eastAsia="方正仿宋_GBK" w:hAnsi="Times New Roman" w:cs="Times New Roman"/>
          <w:kern w:val="0"/>
          <w:sz w:val="32"/>
          <w:szCs w:val="32"/>
        </w:rPr>
        <w:t>万元，完成年初预算的</w:t>
      </w:r>
      <w:r w:rsidRPr="00C64769">
        <w:rPr>
          <w:rFonts w:ascii="Times New Roman" w:eastAsia="方正仿宋_GBK" w:hAnsi="Times New Roman" w:cs="Times New Roman"/>
          <w:kern w:val="0"/>
          <w:sz w:val="32"/>
          <w:szCs w:val="32"/>
        </w:rPr>
        <w:t xml:space="preserve"> </w:t>
      </w:r>
      <w:r w:rsidR="00C10135" w:rsidRPr="00C64769">
        <w:rPr>
          <w:rFonts w:ascii="Times New Roman" w:eastAsia="方正仿宋_GBK" w:hAnsi="Times New Roman" w:cs="Times New Roman"/>
          <w:kern w:val="0"/>
          <w:sz w:val="32"/>
          <w:szCs w:val="32"/>
        </w:rPr>
        <w:t>100</w:t>
      </w:r>
      <w:r w:rsidRPr="00C64769">
        <w:rPr>
          <w:rFonts w:ascii="Times New Roman" w:eastAsia="方正仿宋_GBK" w:hAnsi="Times New Roman" w:cs="Times New Roman"/>
          <w:kern w:val="0"/>
          <w:sz w:val="32"/>
          <w:szCs w:val="32"/>
        </w:rPr>
        <w:t xml:space="preserve"> %</w:t>
      </w:r>
      <w:r w:rsidRPr="00C64769">
        <w:rPr>
          <w:rFonts w:ascii="Times New Roman" w:eastAsia="方正仿宋_GBK" w:hAnsi="Times New Roman" w:cs="Times New Roman"/>
          <w:kern w:val="0"/>
          <w:sz w:val="32"/>
          <w:szCs w:val="32"/>
        </w:rPr>
        <w:t>。</w:t>
      </w:r>
    </w:p>
    <w:p w:rsidR="00325CF0" w:rsidRPr="00C64769" w:rsidRDefault="00A95B56" w:rsidP="00325CF0">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C64769">
        <w:rPr>
          <w:rFonts w:ascii="Times New Roman" w:eastAsia="方正楷体_GBK" w:hAnsi="Times New Roman" w:cs="Times New Roman"/>
          <w:kern w:val="0"/>
          <w:sz w:val="32"/>
          <w:szCs w:val="32"/>
        </w:rPr>
        <w:t>（二）公共安全（类）</w:t>
      </w:r>
    </w:p>
    <w:p w:rsidR="00781E73" w:rsidRPr="00C64769"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kern w:val="0"/>
          <w:sz w:val="32"/>
          <w:szCs w:val="32"/>
        </w:rPr>
        <w:t>1</w:t>
      </w:r>
      <w:r w:rsidRPr="00C64769">
        <w:rPr>
          <w:rFonts w:ascii="Times New Roman" w:eastAsia="方正仿宋_GBK" w:hAnsi="Times New Roman" w:cs="Times New Roman" w:hint="eastAsia"/>
          <w:kern w:val="0"/>
          <w:sz w:val="32"/>
          <w:szCs w:val="32"/>
        </w:rPr>
        <w:t>．</w:t>
      </w:r>
      <w:r w:rsidR="00C10135" w:rsidRPr="00C64769">
        <w:rPr>
          <w:rFonts w:ascii="Times New Roman" w:eastAsia="方正仿宋_GBK" w:hAnsi="Times New Roman" w:cs="Times New Roman" w:hint="eastAsia"/>
          <w:kern w:val="0"/>
          <w:sz w:val="32"/>
          <w:szCs w:val="32"/>
        </w:rPr>
        <w:t>检察</w:t>
      </w:r>
      <w:r w:rsidRPr="00C64769">
        <w:rPr>
          <w:rFonts w:ascii="Times New Roman" w:eastAsia="方正仿宋_GBK" w:hAnsi="Times New Roman" w:cs="Times New Roman"/>
          <w:kern w:val="0"/>
          <w:sz w:val="32"/>
          <w:szCs w:val="32"/>
        </w:rPr>
        <w:t>（款）行政运行（项）。年初预算为</w:t>
      </w:r>
      <w:r w:rsidRPr="00C64769">
        <w:rPr>
          <w:rFonts w:ascii="Times New Roman" w:eastAsia="方正仿宋_GBK" w:hAnsi="Times New Roman" w:cs="Times New Roman"/>
          <w:kern w:val="0"/>
          <w:sz w:val="32"/>
          <w:szCs w:val="32"/>
        </w:rPr>
        <w:t xml:space="preserve"> </w:t>
      </w:r>
      <w:r w:rsidR="00C10135" w:rsidRPr="00C64769">
        <w:rPr>
          <w:rFonts w:ascii="Times New Roman" w:eastAsia="方正仿宋_GBK" w:hAnsi="Times New Roman" w:cs="Times New Roman"/>
          <w:kern w:val="0"/>
          <w:sz w:val="32"/>
          <w:szCs w:val="32"/>
        </w:rPr>
        <w:t>932.96</w:t>
      </w:r>
      <w:r w:rsidRPr="00C64769">
        <w:rPr>
          <w:rFonts w:ascii="Times New Roman" w:eastAsia="方正仿宋_GBK" w:hAnsi="Times New Roman" w:cs="Times New Roman"/>
          <w:kern w:val="0"/>
          <w:sz w:val="32"/>
          <w:szCs w:val="32"/>
        </w:rPr>
        <w:t xml:space="preserve"> </w:t>
      </w:r>
      <w:r w:rsidRPr="00C64769">
        <w:rPr>
          <w:rFonts w:ascii="Times New Roman" w:eastAsia="方正仿宋_GBK" w:hAnsi="Times New Roman" w:cs="Times New Roman"/>
          <w:kern w:val="0"/>
          <w:sz w:val="32"/>
          <w:szCs w:val="32"/>
        </w:rPr>
        <w:t>万元，支出决算为</w:t>
      </w:r>
      <w:r w:rsidR="00C10135" w:rsidRPr="00C64769">
        <w:rPr>
          <w:rFonts w:ascii="Times New Roman" w:eastAsia="方正仿宋_GBK" w:hAnsi="Times New Roman" w:cs="Times New Roman" w:hint="eastAsia"/>
          <w:kern w:val="0"/>
          <w:sz w:val="32"/>
          <w:szCs w:val="32"/>
        </w:rPr>
        <w:t>1166.23</w:t>
      </w:r>
      <w:r w:rsidRPr="00C64769">
        <w:rPr>
          <w:rFonts w:ascii="Times New Roman" w:eastAsia="方正仿宋_GBK" w:hAnsi="Times New Roman" w:cs="Times New Roman"/>
          <w:kern w:val="0"/>
          <w:sz w:val="32"/>
          <w:szCs w:val="32"/>
        </w:rPr>
        <w:t>万元，完成年初预算的</w:t>
      </w:r>
      <w:r w:rsidR="00C10135" w:rsidRPr="00C64769">
        <w:rPr>
          <w:rFonts w:ascii="Times New Roman" w:eastAsia="方正仿宋_GBK" w:hAnsi="Times New Roman" w:cs="Times New Roman"/>
          <w:kern w:val="0"/>
          <w:sz w:val="32"/>
          <w:szCs w:val="32"/>
        </w:rPr>
        <w:t>125</w:t>
      </w: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kern w:val="0"/>
          <w:sz w:val="32"/>
          <w:szCs w:val="32"/>
        </w:rPr>
        <w:t>。决算数</w:t>
      </w:r>
      <w:r w:rsidRPr="00C64769">
        <w:rPr>
          <w:rFonts w:ascii="Times New Roman" w:eastAsia="方正仿宋_GBK" w:hAnsi="Times New Roman" w:cs="Times New Roman"/>
          <w:kern w:val="0"/>
          <w:sz w:val="32"/>
          <w:szCs w:val="32"/>
        </w:rPr>
        <w:lastRenderedPageBreak/>
        <w:t>大于预算数的主要原因</w:t>
      </w:r>
      <w:r w:rsidR="008B2D79" w:rsidRPr="00C64769">
        <w:rPr>
          <w:rFonts w:ascii="Times New Roman" w:eastAsia="方正仿宋_GBK" w:hAnsi="Times New Roman" w:cs="Times New Roman" w:hint="eastAsia"/>
          <w:kern w:val="0"/>
          <w:sz w:val="32"/>
          <w:szCs w:val="32"/>
        </w:rPr>
        <w:t>是人员</w:t>
      </w:r>
      <w:r w:rsidR="008B2D79" w:rsidRPr="00C64769">
        <w:rPr>
          <w:rFonts w:ascii="Times New Roman" w:eastAsia="方正仿宋_GBK" w:hAnsi="Times New Roman" w:cs="Times New Roman"/>
          <w:kern w:val="0"/>
          <w:sz w:val="32"/>
          <w:szCs w:val="32"/>
        </w:rPr>
        <w:t>经费的增长</w:t>
      </w:r>
      <w:r w:rsidRPr="00C64769">
        <w:rPr>
          <w:rFonts w:ascii="Times New Roman" w:eastAsia="方正仿宋_GBK" w:hAnsi="Times New Roman" w:cs="Times New Roman"/>
          <w:kern w:val="0"/>
          <w:sz w:val="32"/>
          <w:szCs w:val="32"/>
        </w:rPr>
        <w:t>。</w:t>
      </w:r>
    </w:p>
    <w:p w:rsidR="00781E73" w:rsidRDefault="008B2D79"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hint="eastAsia"/>
          <w:kern w:val="0"/>
          <w:sz w:val="32"/>
          <w:szCs w:val="32"/>
        </w:rPr>
        <w:t>检察</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款</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一般</w:t>
      </w:r>
      <w:r>
        <w:rPr>
          <w:rFonts w:ascii="Times New Roman" w:eastAsia="方正仿宋_GBK" w:hAnsi="Times New Roman" w:cs="Times New Roman"/>
          <w:kern w:val="0"/>
          <w:sz w:val="32"/>
          <w:szCs w:val="32"/>
        </w:rPr>
        <w:t>行政管理事务（</w:t>
      </w:r>
      <w:r>
        <w:rPr>
          <w:rFonts w:ascii="Times New Roman" w:eastAsia="方正仿宋_GBK" w:hAnsi="Times New Roman" w:cs="Times New Roman" w:hint="eastAsia"/>
          <w:kern w:val="0"/>
          <w:sz w:val="32"/>
          <w:szCs w:val="32"/>
        </w:rPr>
        <w:t>项</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年初</w:t>
      </w:r>
      <w:r>
        <w:rPr>
          <w:rFonts w:ascii="Times New Roman" w:eastAsia="方正仿宋_GBK" w:hAnsi="Times New Roman" w:cs="Times New Roman" w:hint="eastAsia"/>
          <w:kern w:val="0"/>
          <w:sz w:val="32"/>
          <w:szCs w:val="32"/>
        </w:rPr>
        <w:t>预算</w:t>
      </w:r>
      <w:r>
        <w:rPr>
          <w:rFonts w:ascii="Times New Roman" w:eastAsia="方正仿宋_GBK" w:hAnsi="Times New Roman" w:cs="Times New Roman"/>
          <w:kern w:val="0"/>
          <w:sz w:val="32"/>
          <w:szCs w:val="32"/>
        </w:rPr>
        <w:t>为</w:t>
      </w:r>
      <w:r>
        <w:rPr>
          <w:rFonts w:ascii="Times New Roman" w:eastAsia="方正仿宋_GBK" w:hAnsi="Times New Roman" w:cs="Times New Roman" w:hint="eastAsia"/>
          <w:kern w:val="0"/>
          <w:sz w:val="32"/>
          <w:szCs w:val="32"/>
        </w:rPr>
        <w:t>6.4</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，支出决算为</w:t>
      </w:r>
      <w:r>
        <w:rPr>
          <w:rFonts w:ascii="Times New Roman" w:eastAsia="方正仿宋_GBK" w:hAnsi="Times New Roman" w:cs="Times New Roman" w:hint="eastAsia"/>
          <w:kern w:val="0"/>
          <w:sz w:val="32"/>
          <w:szCs w:val="32"/>
        </w:rPr>
        <w:t>10.9</w:t>
      </w:r>
      <w:r w:rsidR="00985C9A">
        <w:rPr>
          <w:rFonts w:ascii="Times New Roman" w:eastAsia="方正仿宋_GBK" w:hAnsi="Times New Roman" w:cs="Times New Roman"/>
          <w:kern w:val="0"/>
          <w:sz w:val="32"/>
          <w:szCs w:val="32"/>
        </w:rPr>
        <w:t>5</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，完成年初预算的</w:t>
      </w:r>
      <w:r>
        <w:rPr>
          <w:rFonts w:ascii="Times New Roman" w:eastAsia="方正仿宋_GBK" w:hAnsi="Times New Roman" w:cs="Times New Roman" w:hint="eastAsia"/>
          <w:kern w:val="0"/>
          <w:sz w:val="32"/>
          <w:szCs w:val="32"/>
        </w:rPr>
        <w:t>17</w:t>
      </w:r>
      <w:r w:rsidR="00985C9A">
        <w:rPr>
          <w:rFonts w:ascii="Times New Roman" w:eastAsia="方正仿宋_GBK" w:hAnsi="Times New Roman" w:cs="Times New Roman"/>
          <w:kern w:val="0"/>
          <w:sz w:val="32"/>
          <w:szCs w:val="32"/>
        </w:rPr>
        <w:t>1.09</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，主要原因是追加了业务经费。</w:t>
      </w:r>
    </w:p>
    <w:p w:rsidR="008B2D79" w:rsidRDefault="008B2D79"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sidRPr="008B2D79">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检察</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款</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检查监督</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项</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年初</w:t>
      </w:r>
      <w:r>
        <w:rPr>
          <w:rFonts w:ascii="Times New Roman" w:eastAsia="方正仿宋_GBK" w:hAnsi="Times New Roman" w:cs="Times New Roman" w:hint="eastAsia"/>
          <w:kern w:val="0"/>
          <w:sz w:val="32"/>
          <w:szCs w:val="32"/>
        </w:rPr>
        <w:t>预算</w:t>
      </w:r>
      <w:r>
        <w:rPr>
          <w:rFonts w:ascii="Times New Roman" w:eastAsia="方正仿宋_GBK" w:hAnsi="Times New Roman" w:cs="Times New Roman"/>
          <w:kern w:val="0"/>
          <w:sz w:val="32"/>
          <w:szCs w:val="32"/>
        </w:rPr>
        <w:t>为</w:t>
      </w:r>
      <w:r>
        <w:rPr>
          <w:rFonts w:ascii="Times New Roman" w:eastAsia="方正仿宋_GBK" w:hAnsi="Times New Roman" w:cs="Times New Roman" w:hint="eastAsia"/>
          <w:kern w:val="0"/>
          <w:sz w:val="32"/>
          <w:szCs w:val="32"/>
        </w:rPr>
        <w:t>21.82</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支出</w:t>
      </w:r>
      <w:r>
        <w:rPr>
          <w:rFonts w:ascii="Times New Roman" w:eastAsia="方正仿宋_GBK" w:hAnsi="Times New Roman" w:cs="Times New Roman"/>
          <w:kern w:val="0"/>
          <w:sz w:val="32"/>
          <w:szCs w:val="32"/>
        </w:rPr>
        <w:t>决算为</w:t>
      </w:r>
      <w:r>
        <w:rPr>
          <w:rFonts w:ascii="Times New Roman" w:eastAsia="方正仿宋_GBK" w:hAnsi="Times New Roman" w:cs="Times New Roman" w:hint="eastAsia"/>
          <w:kern w:val="0"/>
          <w:sz w:val="32"/>
          <w:szCs w:val="32"/>
        </w:rPr>
        <w:t>21.82</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，完成年初预算的</w:t>
      </w:r>
      <w:r>
        <w:rPr>
          <w:rFonts w:ascii="Times New Roman" w:eastAsia="方正仿宋_GBK" w:hAnsi="Times New Roman" w:cs="Times New Roman" w:hint="eastAsia"/>
          <w:kern w:val="0"/>
          <w:sz w:val="32"/>
          <w:szCs w:val="32"/>
        </w:rPr>
        <w:t>100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w:t>
      </w:r>
    </w:p>
    <w:p w:rsidR="008B2D79" w:rsidRDefault="008B2D79"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4.</w:t>
      </w:r>
      <w:r w:rsidRPr="008B2D79">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检察</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款</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事业运行</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项</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。年初</w:t>
      </w:r>
      <w:r>
        <w:rPr>
          <w:rFonts w:ascii="Times New Roman" w:eastAsia="方正仿宋_GBK" w:hAnsi="Times New Roman" w:cs="Times New Roman"/>
          <w:kern w:val="0"/>
          <w:sz w:val="32"/>
          <w:szCs w:val="32"/>
        </w:rPr>
        <w:t>预算为</w:t>
      </w:r>
      <w:r>
        <w:rPr>
          <w:rFonts w:ascii="Times New Roman" w:eastAsia="方正仿宋_GBK" w:hAnsi="Times New Roman" w:cs="Times New Roman"/>
          <w:kern w:val="0"/>
          <w:sz w:val="32"/>
          <w:szCs w:val="32"/>
        </w:rPr>
        <w:t>34.37</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，支出决算为</w:t>
      </w:r>
      <w:r>
        <w:rPr>
          <w:rFonts w:ascii="Times New Roman" w:eastAsia="方正仿宋_GBK" w:hAnsi="Times New Roman" w:cs="Times New Roman" w:hint="eastAsia"/>
          <w:kern w:val="0"/>
          <w:sz w:val="32"/>
          <w:szCs w:val="32"/>
        </w:rPr>
        <w:t>32.07</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，完成年初预算的</w:t>
      </w:r>
      <w:r>
        <w:rPr>
          <w:rFonts w:ascii="Times New Roman" w:eastAsia="方正仿宋_GBK" w:hAnsi="Times New Roman" w:cs="Times New Roman" w:hint="eastAsia"/>
          <w:kern w:val="0"/>
          <w:sz w:val="32"/>
          <w:szCs w:val="32"/>
        </w:rPr>
        <w:t>93.31%</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决算</w:t>
      </w:r>
      <w:r>
        <w:rPr>
          <w:rFonts w:ascii="Times New Roman" w:eastAsia="方正仿宋_GBK" w:hAnsi="Times New Roman" w:cs="Times New Roman" w:hint="eastAsia"/>
          <w:kern w:val="0"/>
          <w:sz w:val="32"/>
          <w:szCs w:val="32"/>
        </w:rPr>
        <w:t>数</w:t>
      </w:r>
      <w:r>
        <w:rPr>
          <w:rFonts w:ascii="Times New Roman" w:eastAsia="方正仿宋_GBK" w:hAnsi="Times New Roman" w:cs="Times New Roman"/>
          <w:kern w:val="0"/>
          <w:sz w:val="32"/>
          <w:szCs w:val="32"/>
        </w:rPr>
        <w:t>小于预算</w:t>
      </w:r>
      <w:proofErr w:type="gramStart"/>
      <w:r>
        <w:rPr>
          <w:rFonts w:ascii="Times New Roman" w:eastAsia="方正仿宋_GBK" w:hAnsi="Times New Roman" w:cs="Times New Roman"/>
          <w:kern w:val="0"/>
          <w:sz w:val="32"/>
          <w:szCs w:val="32"/>
        </w:rPr>
        <w:t>数主要</w:t>
      </w:r>
      <w:proofErr w:type="gramEnd"/>
      <w:r>
        <w:rPr>
          <w:rFonts w:ascii="Times New Roman" w:eastAsia="方正仿宋_GBK" w:hAnsi="Times New Roman" w:cs="Times New Roman"/>
          <w:kern w:val="0"/>
          <w:sz w:val="32"/>
          <w:szCs w:val="32"/>
        </w:rPr>
        <w:t>是原因是科目结构</w:t>
      </w:r>
      <w:r>
        <w:rPr>
          <w:rFonts w:ascii="Times New Roman" w:eastAsia="方正仿宋_GBK" w:hAnsi="Times New Roman" w:cs="Times New Roman" w:hint="eastAsia"/>
          <w:kern w:val="0"/>
          <w:sz w:val="32"/>
          <w:szCs w:val="32"/>
        </w:rPr>
        <w:t>调整</w:t>
      </w:r>
      <w:r>
        <w:rPr>
          <w:rFonts w:ascii="Times New Roman" w:eastAsia="方正仿宋_GBK" w:hAnsi="Times New Roman" w:cs="Times New Roman"/>
          <w:kern w:val="0"/>
          <w:sz w:val="32"/>
          <w:szCs w:val="32"/>
        </w:rPr>
        <w:t>。</w:t>
      </w:r>
    </w:p>
    <w:p w:rsidR="008B2D79" w:rsidRDefault="008B2D79"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5.</w:t>
      </w:r>
      <w:r w:rsidRPr="008B2D79">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检察</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款</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其他检察</w:t>
      </w:r>
      <w:r>
        <w:rPr>
          <w:rFonts w:ascii="Times New Roman" w:eastAsia="方正仿宋_GBK" w:hAnsi="Times New Roman" w:cs="Times New Roman"/>
          <w:kern w:val="0"/>
          <w:sz w:val="32"/>
          <w:szCs w:val="32"/>
        </w:rPr>
        <w:t>支出（</w:t>
      </w:r>
      <w:r>
        <w:rPr>
          <w:rFonts w:ascii="Times New Roman" w:eastAsia="方正仿宋_GBK" w:hAnsi="Times New Roman" w:cs="Times New Roman" w:hint="eastAsia"/>
          <w:kern w:val="0"/>
          <w:sz w:val="32"/>
          <w:szCs w:val="32"/>
        </w:rPr>
        <w:t>项</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。年初</w:t>
      </w:r>
      <w:r>
        <w:rPr>
          <w:rFonts w:ascii="Times New Roman" w:eastAsia="方正仿宋_GBK" w:hAnsi="Times New Roman" w:cs="Times New Roman"/>
          <w:kern w:val="0"/>
          <w:sz w:val="32"/>
          <w:szCs w:val="32"/>
        </w:rPr>
        <w:t>预算为</w:t>
      </w:r>
      <w:r>
        <w:rPr>
          <w:rFonts w:ascii="Times New Roman" w:eastAsia="方正仿宋_GBK" w:hAnsi="Times New Roman" w:cs="Times New Roman" w:hint="eastAsia"/>
          <w:kern w:val="0"/>
          <w:sz w:val="32"/>
          <w:szCs w:val="32"/>
        </w:rPr>
        <w:t>62.4</w:t>
      </w:r>
      <w:r>
        <w:rPr>
          <w:rFonts w:ascii="Times New Roman" w:eastAsia="方正仿宋_GBK" w:hAnsi="Times New Roman" w:cs="Times New Roman"/>
          <w:kern w:val="0"/>
          <w:sz w:val="32"/>
          <w:szCs w:val="32"/>
        </w:rPr>
        <w:t>0</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，支出决算为</w:t>
      </w:r>
      <w:r>
        <w:rPr>
          <w:rFonts w:ascii="Times New Roman" w:eastAsia="方正仿宋_GBK" w:hAnsi="Times New Roman" w:cs="Times New Roman" w:hint="eastAsia"/>
          <w:kern w:val="0"/>
          <w:sz w:val="32"/>
          <w:szCs w:val="32"/>
        </w:rPr>
        <w:t>258.1</w:t>
      </w:r>
      <w:r w:rsidR="00985C9A">
        <w:rPr>
          <w:rFonts w:ascii="Times New Roman" w:eastAsia="方正仿宋_GBK" w:hAnsi="Times New Roman" w:cs="Times New Roman"/>
          <w:kern w:val="0"/>
          <w:sz w:val="32"/>
          <w:szCs w:val="32"/>
        </w:rPr>
        <w:t>2</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，完成年初预算的</w:t>
      </w:r>
      <w:r w:rsidR="00985C9A">
        <w:rPr>
          <w:rFonts w:ascii="Times New Roman" w:eastAsia="方正仿宋_GBK" w:hAnsi="Times New Roman" w:cs="Times New Roman" w:hint="eastAsia"/>
          <w:kern w:val="0"/>
          <w:sz w:val="32"/>
          <w:szCs w:val="32"/>
        </w:rPr>
        <w:t>413.65</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决算数大于预算数的原因主要是追加了省政法转移支付资金及相关的业务经费。</w:t>
      </w:r>
    </w:p>
    <w:p w:rsidR="008B2D79" w:rsidRDefault="008B2D79"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（三）社会</w:t>
      </w:r>
      <w:r>
        <w:rPr>
          <w:rFonts w:ascii="Times New Roman" w:eastAsia="方正仿宋_GBK" w:hAnsi="Times New Roman" w:cs="Times New Roman"/>
          <w:kern w:val="0"/>
          <w:sz w:val="32"/>
          <w:szCs w:val="32"/>
        </w:rPr>
        <w:t>保障和就业支出类</w:t>
      </w:r>
    </w:p>
    <w:p w:rsidR="008B2D79" w:rsidRDefault="008B2D79"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hint="eastAsia"/>
          <w:kern w:val="0"/>
          <w:sz w:val="32"/>
          <w:szCs w:val="32"/>
        </w:rPr>
        <w:t>行政</w:t>
      </w:r>
      <w:r>
        <w:rPr>
          <w:rFonts w:ascii="Times New Roman" w:eastAsia="方正仿宋_GBK" w:hAnsi="Times New Roman" w:cs="Times New Roman"/>
          <w:kern w:val="0"/>
          <w:sz w:val="32"/>
          <w:szCs w:val="32"/>
        </w:rPr>
        <w:t>事业单位离退休（</w:t>
      </w:r>
      <w:r>
        <w:rPr>
          <w:rFonts w:ascii="Times New Roman" w:eastAsia="方正仿宋_GBK" w:hAnsi="Times New Roman" w:cs="Times New Roman" w:hint="eastAsia"/>
          <w:kern w:val="0"/>
          <w:sz w:val="32"/>
          <w:szCs w:val="32"/>
        </w:rPr>
        <w:t>款</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机关</w:t>
      </w:r>
      <w:r>
        <w:rPr>
          <w:rFonts w:ascii="Times New Roman" w:eastAsia="方正仿宋_GBK" w:hAnsi="Times New Roman" w:cs="Times New Roman"/>
          <w:kern w:val="0"/>
          <w:sz w:val="32"/>
          <w:szCs w:val="32"/>
        </w:rPr>
        <w:t>事业单位基本养老保险缴费支出（</w:t>
      </w:r>
      <w:r>
        <w:rPr>
          <w:rFonts w:ascii="Times New Roman" w:eastAsia="方正仿宋_GBK" w:hAnsi="Times New Roman" w:cs="Times New Roman" w:hint="eastAsia"/>
          <w:kern w:val="0"/>
          <w:sz w:val="32"/>
          <w:szCs w:val="32"/>
        </w:rPr>
        <w:t>项</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年初</w:t>
      </w:r>
      <w:r>
        <w:rPr>
          <w:rFonts w:ascii="Times New Roman" w:eastAsia="方正仿宋_GBK" w:hAnsi="Times New Roman" w:cs="Times New Roman"/>
          <w:kern w:val="0"/>
          <w:sz w:val="32"/>
          <w:szCs w:val="32"/>
        </w:rPr>
        <w:t>预算为</w:t>
      </w:r>
      <w:r>
        <w:rPr>
          <w:rFonts w:ascii="Times New Roman" w:eastAsia="方正仿宋_GBK" w:hAnsi="Times New Roman" w:cs="Times New Roman" w:hint="eastAsia"/>
          <w:kern w:val="0"/>
          <w:sz w:val="32"/>
          <w:szCs w:val="32"/>
        </w:rPr>
        <w:t>82.90</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，支出</w:t>
      </w:r>
      <w:r w:rsidR="004E781A">
        <w:rPr>
          <w:rFonts w:ascii="Times New Roman" w:eastAsia="方正仿宋_GBK" w:hAnsi="Times New Roman" w:cs="Times New Roman" w:hint="eastAsia"/>
          <w:kern w:val="0"/>
          <w:sz w:val="32"/>
          <w:szCs w:val="32"/>
        </w:rPr>
        <w:t>决算</w:t>
      </w:r>
      <w:r>
        <w:rPr>
          <w:rFonts w:ascii="Times New Roman" w:eastAsia="方正仿宋_GBK" w:hAnsi="Times New Roman" w:cs="Times New Roman"/>
          <w:kern w:val="0"/>
          <w:sz w:val="32"/>
          <w:szCs w:val="32"/>
        </w:rPr>
        <w:t>为</w:t>
      </w:r>
      <w:r>
        <w:rPr>
          <w:rFonts w:ascii="Times New Roman" w:eastAsia="方正仿宋_GBK" w:hAnsi="Times New Roman" w:cs="Times New Roman" w:hint="eastAsia"/>
          <w:kern w:val="0"/>
          <w:sz w:val="32"/>
          <w:szCs w:val="32"/>
        </w:rPr>
        <w:t>70.</w:t>
      </w:r>
      <w:r w:rsidR="00985C9A">
        <w:rPr>
          <w:rFonts w:ascii="Times New Roman" w:eastAsia="方正仿宋_GBK" w:hAnsi="Times New Roman" w:cs="Times New Roman"/>
          <w:kern w:val="0"/>
          <w:sz w:val="32"/>
          <w:szCs w:val="32"/>
        </w:rPr>
        <w:t>20</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w:t>
      </w:r>
      <w:r w:rsidR="004E781A">
        <w:rPr>
          <w:rFonts w:ascii="Times New Roman" w:eastAsia="方正仿宋_GBK" w:hAnsi="Times New Roman" w:cs="Times New Roman" w:hint="eastAsia"/>
          <w:kern w:val="0"/>
          <w:sz w:val="32"/>
          <w:szCs w:val="32"/>
        </w:rPr>
        <w:t>完成</w:t>
      </w:r>
      <w:r w:rsidR="004E781A">
        <w:rPr>
          <w:rFonts w:ascii="Times New Roman" w:eastAsia="方正仿宋_GBK" w:hAnsi="Times New Roman" w:cs="Times New Roman"/>
          <w:kern w:val="0"/>
          <w:sz w:val="32"/>
          <w:szCs w:val="32"/>
        </w:rPr>
        <w:t>年初预算的</w:t>
      </w:r>
      <w:r w:rsidR="00985C9A">
        <w:rPr>
          <w:rFonts w:ascii="Times New Roman" w:eastAsia="方正仿宋_GBK" w:hAnsi="Times New Roman" w:cs="Times New Roman" w:hint="eastAsia"/>
          <w:kern w:val="0"/>
          <w:sz w:val="32"/>
          <w:szCs w:val="32"/>
        </w:rPr>
        <w:t>84.68</w:t>
      </w:r>
      <w:r w:rsidR="004E781A">
        <w:rPr>
          <w:rFonts w:ascii="Times New Roman" w:eastAsia="方正仿宋_GBK" w:hAnsi="Times New Roman" w:cs="Times New Roman"/>
          <w:kern w:val="0"/>
          <w:sz w:val="32"/>
          <w:szCs w:val="32"/>
        </w:rPr>
        <w:t>%</w:t>
      </w:r>
      <w:r w:rsidR="004E781A">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决算数</w:t>
      </w:r>
      <w:r>
        <w:rPr>
          <w:rFonts w:ascii="Times New Roman" w:eastAsia="方正仿宋_GBK" w:hAnsi="Times New Roman" w:cs="Times New Roman"/>
          <w:kern w:val="0"/>
          <w:sz w:val="32"/>
          <w:szCs w:val="32"/>
        </w:rPr>
        <w:t>小于预算数</w:t>
      </w:r>
      <w:r w:rsidR="004E781A">
        <w:rPr>
          <w:rFonts w:ascii="Times New Roman" w:eastAsia="方正仿宋_GBK" w:hAnsi="Times New Roman" w:cs="Times New Roman" w:hint="eastAsia"/>
          <w:kern w:val="0"/>
          <w:sz w:val="32"/>
          <w:szCs w:val="32"/>
        </w:rPr>
        <w:t>的</w:t>
      </w:r>
      <w:r w:rsidR="004E781A">
        <w:rPr>
          <w:rFonts w:ascii="Times New Roman" w:eastAsia="方正仿宋_GBK" w:hAnsi="Times New Roman" w:cs="Times New Roman"/>
          <w:kern w:val="0"/>
          <w:sz w:val="32"/>
          <w:szCs w:val="32"/>
        </w:rPr>
        <w:t>主要原因是</w:t>
      </w:r>
      <w:r w:rsidR="00305412" w:rsidRPr="00D50E88">
        <w:rPr>
          <w:rFonts w:ascii="Times New Roman" w:eastAsia="方正仿宋_GBK" w:hAnsi="Times New Roman" w:cs="Times New Roman" w:hint="eastAsia"/>
          <w:kern w:val="0"/>
          <w:sz w:val="32"/>
          <w:szCs w:val="32"/>
        </w:rPr>
        <w:t>保险基数</w:t>
      </w:r>
      <w:r w:rsidR="00305412" w:rsidRPr="00D50E88">
        <w:rPr>
          <w:rFonts w:ascii="Times New Roman" w:eastAsia="方正仿宋_GBK" w:hAnsi="Times New Roman" w:cs="Times New Roman"/>
          <w:kern w:val="0"/>
          <w:sz w:val="32"/>
          <w:szCs w:val="32"/>
        </w:rPr>
        <w:t>调整</w:t>
      </w:r>
      <w:r w:rsidR="00D50E88" w:rsidRPr="00D50E88">
        <w:rPr>
          <w:rFonts w:ascii="Times New Roman" w:eastAsia="方正仿宋_GBK" w:hAnsi="Times New Roman" w:cs="Times New Roman" w:hint="eastAsia"/>
          <w:kern w:val="0"/>
          <w:sz w:val="32"/>
          <w:szCs w:val="32"/>
        </w:rPr>
        <w:t>政策变化</w:t>
      </w:r>
      <w:r w:rsidR="004E781A" w:rsidRPr="00D50E88">
        <w:rPr>
          <w:rFonts w:ascii="Times New Roman" w:eastAsia="方正仿宋_GBK" w:hAnsi="Times New Roman" w:cs="Times New Roman"/>
          <w:kern w:val="0"/>
          <w:sz w:val="32"/>
          <w:szCs w:val="32"/>
        </w:rPr>
        <w:t>。</w:t>
      </w:r>
    </w:p>
    <w:p w:rsidR="004E781A" w:rsidRDefault="004E781A"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sidRPr="004E781A">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行政</w:t>
      </w:r>
      <w:r>
        <w:rPr>
          <w:rFonts w:ascii="Times New Roman" w:eastAsia="方正仿宋_GBK" w:hAnsi="Times New Roman" w:cs="Times New Roman"/>
          <w:kern w:val="0"/>
          <w:sz w:val="32"/>
          <w:szCs w:val="32"/>
        </w:rPr>
        <w:t>事业单位离退休（</w:t>
      </w:r>
      <w:r>
        <w:rPr>
          <w:rFonts w:ascii="Times New Roman" w:eastAsia="方正仿宋_GBK" w:hAnsi="Times New Roman" w:cs="Times New Roman" w:hint="eastAsia"/>
          <w:kern w:val="0"/>
          <w:sz w:val="32"/>
          <w:szCs w:val="32"/>
        </w:rPr>
        <w:t>款</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机关</w:t>
      </w:r>
      <w:r>
        <w:rPr>
          <w:rFonts w:ascii="Times New Roman" w:eastAsia="方正仿宋_GBK" w:hAnsi="Times New Roman" w:cs="Times New Roman"/>
          <w:kern w:val="0"/>
          <w:sz w:val="32"/>
          <w:szCs w:val="32"/>
        </w:rPr>
        <w:t>事业单位职业年金缴费支出（</w:t>
      </w:r>
      <w:r>
        <w:rPr>
          <w:rFonts w:ascii="Times New Roman" w:eastAsia="方正仿宋_GBK" w:hAnsi="Times New Roman" w:cs="Times New Roman" w:hint="eastAsia"/>
          <w:kern w:val="0"/>
          <w:sz w:val="32"/>
          <w:szCs w:val="32"/>
        </w:rPr>
        <w:t>项</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年初</w:t>
      </w:r>
      <w:r>
        <w:rPr>
          <w:rFonts w:ascii="Times New Roman" w:eastAsia="方正仿宋_GBK" w:hAnsi="Times New Roman" w:cs="Times New Roman"/>
          <w:kern w:val="0"/>
          <w:sz w:val="32"/>
          <w:szCs w:val="32"/>
        </w:rPr>
        <w:t>预算为</w:t>
      </w:r>
      <w:r>
        <w:rPr>
          <w:rFonts w:ascii="Times New Roman" w:eastAsia="方正仿宋_GBK" w:hAnsi="Times New Roman" w:cs="Times New Roman" w:hint="eastAsia"/>
          <w:kern w:val="0"/>
          <w:sz w:val="32"/>
          <w:szCs w:val="32"/>
        </w:rPr>
        <w:t>33.32</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支出</w:t>
      </w:r>
      <w:r>
        <w:rPr>
          <w:rFonts w:ascii="Times New Roman" w:eastAsia="方正仿宋_GBK" w:hAnsi="Times New Roman" w:cs="Times New Roman"/>
          <w:kern w:val="0"/>
          <w:sz w:val="32"/>
          <w:szCs w:val="32"/>
        </w:rPr>
        <w:t>决算为</w:t>
      </w:r>
      <w:r>
        <w:rPr>
          <w:rFonts w:ascii="Times New Roman" w:eastAsia="方正仿宋_GBK" w:hAnsi="Times New Roman" w:cs="Times New Roman" w:hint="eastAsia"/>
          <w:kern w:val="0"/>
          <w:sz w:val="32"/>
          <w:szCs w:val="32"/>
        </w:rPr>
        <w:t>32.34</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，完成年初预算的</w:t>
      </w:r>
      <w:r>
        <w:rPr>
          <w:rFonts w:ascii="Times New Roman" w:eastAsia="方正仿宋_GBK" w:hAnsi="Times New Roman" w:cs="Times New Roman" w:hint="eastAsia"/>
          <w:kern w:val="0"/>
          <w:sz w:val="32"/>
          <w:szCs w:val="32"/>
        </w:rPr>
        <w:t>97.06%</w:t>
      </w:r>
      <w:r>
        <w:rPr>
          <w:rFonts w:ascii="Times New Roman" w:eastAsia="方正仿宋_GBK" w:hAnsi="Times New Roman" w:cs="Times New Roman"/>
          <w:kern w:val="0"/>
          <w:sz w:val="32"/>
          <w:szCs w:val="32"/>
        </w:rPr>
        <w:t>，决算数小于预算数的主要原因是</w:t>
      </w:r>
      <w:r w:rsidR="00D50E88" w:rsidRPr="00D50E88">
        <w:rPr>
          <w:rFonts w:ascii="Times New Roman" w:eastAsia="方正仿宋_GBK" w:hAnsi="Times New Roman" w:cs="Times New Roman"/>
          <w:kern w:val="0"/>
          <w:sz w:val="32"/>
          <w:szCs w:val="32"/>
        </w:rPr>
        <w:t>基数调整政策变化</w:t>
      </w:r>
      <w:r>
        <w:rPr>
          <w:rFonts w:ascii="Times New Roman" w:eastAsia="方正仿宋_GBK" w:hAnsi="Times New Roman" w:cs="Times New Roman"/>
          <w:kern w:val="0"/>
          <w:sz w:val="32"/>
          <w:szCs w:val="32"/>
        </w:rPr>
        <w:t>。</w:t>
      </w:r>
    </w:p>
    <w:p w:rsidR="004E781A" w:rsidRDefault="004E781A"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（四）卫生</w:t>
      </w:r>
      <w:r w:rsidR="000464AA">
        <w:rPr>
          <w:rFonts w:ascii="Times New Roman" w:eastAsia="方正仿宋_GBK" w:hAnsi="Times New Roman" w:cs="Times New Roman"/>
          <w:kern w:val="0"/>
          <w:sz w:val="32"/>
          <w:szCs w:val="32"/>
        </w:rPr>
        <w:t>健康支出</w:t>
      </w:r>
      <w:r w:rsidR="000464AA">
        <w:rPr>
          <w:rFonts w:ascii="Times New Roman" w:eastAsia="方正仿宋_GBK" w:hAnsi="Times New Roman" w:cs="Times New Roman" w:hint="eastAsia"/>
          <w:kern w:val="0"/>
          <w:sz w:val="32"/>
          <w:szCs w:val="32"/>
        </w:rPr>
        <w:t>类</w:t>
      </w:r>
    </w:p>
    <w:p w:rsidR="004E781A" w:rsidRDefault="004E781A"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Pr>
          <w:rFonts w:ascii="Times New Roman" w:eastAsia="方正仿宋_GBK" w:hAnsi="Times New Roman" w:cs="Times New Roman"/>
          <w:kern w:val="0"/>
          <w:sz w:val="32"/>
          <w:szCs w:val="32"/>
        </w:rPr>
        <w:t>行政</w:t>
      </w:r>
      <w:r>
        <w:rPr>
          <w:rFonts w:ascii="Times New Roman" w:eastAsia="方正仿宋_GBK" w:hAnsi="Times New Roman" w:cs="Times New Roman" w:hint="eastAsia"/>
          <w:kern w:val="0"/>
          <w:sz w:val="32"/>
          <w:szCs w:val="32"/>
        </w:rPr>
        <w:t>事业</w:t>
      </w:r>
      <w:r>
        <w:rPr>
          <w:rFonts w:ascii="Times New Roman" w:eastAsia="方正仿宋_GBK" w:hAnsi="Times New Roman" w:cs="Times New Roman"/>
          <w:kern w:val="0"/>
          <w:sz w:val="32"/>
          <w:szCs w:val="32"/>
        </w:rPr>
        <w:t>单位医疗（</w:t>
      </w:r>
      <w:r>
        <w:rPr>
          <w:rFonts w:ascii="Times New Roman" w:eastAsia="方正仿宋_GBK" w:hAnsi="Times New Roman" w:cs="Times New Roman" w:hint="eastAsia"/>
          <w:kern w:val="0"/>
          <w:sz w:val="32"/>
          <w:szCs w:val="32"/>
        </w:rPr>
        <w:t>款</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行政</w:t>
      </w:r>
      <w:r>
        <w:rPr>
          <w:rFonts w:ascii="Times New Roman" w:eastAsia="方正仿宋_GBK" w:hAnsi="Times New Roman" w:cs="Times New Roman"/>
          <w:kern w:val="0"/>
          <w:sz w:val="32"/>
          <w:szCs w:val="32"/>
        </w:rPr>
        <w:t>单位医疗（</w:t>
      </w:r>
      <w:r>
        <w:rPr>
          <w:rFonts w:ascii="Times New Roman" w:eastAsia="方正仿宋_GBK" w:hAnsi="Times New Roman" w:cs="Times New Roman" w:hint="eastAsia"/>
          <w:kern w:val="0"/>
          <w:sz w:val="32"/>
          <w:szCs w:val="32"/>
        </w:rPr>
        <w:t>项</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年初</w:t>
      </w:r>
      <w:r>
        <w:rPr>
          <w:rFonts w:ascii="Times New Roman" w:eastAsia="方正仿宋_GBK" w:hAnsi="Times New Roman" w:cs="Times New Roman"/>
          <w:kern w:val="0"/>
          <w:sz w:val="32"/>
          <w:szCs w:val="32"/>
        </w:rPr>
        <w:t>预算为</w:t>
      </w:r>
      <w:r>
        <w:rPr>
          <w:rFonts w:ascii="Times New Roman" w:eastAsia="方正仿宋_GBK" w:hAnsi="Times New Roman" w:cs="Times New Roman" w:hint="eastAsia"/>
          <w:kern w:val="0"/>
          <w:sz w:val="32"/>
          <w:szCs w:val="32"/>
        </w:rPr>
        <w:t>41.55</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，支出决算为</w:t>
      </w:r>
      <w:r>
        <w:rPr>
          <w:rFonts w:ascii="Times New Roman" w:eastAsia="方正仿宋_GBK" w:hAnsi="Times New Roman" w:cs="Times New Roman" w:hint="eastAsia"/>
          <w:kern w:val="0"/>
          <w:sz w:val="32"/>
          <w:szCs w:val="32"/>
        </w:rPr>
        <w:t>75.86</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，完成年初预算的</w:t>
      </w:r>
      <w:r>
        <w:rPr>
          <w:rFonts w:ascii="Times New Roman" w:eastAsia="方正仿宋_GBK" w:hAnsi="Times New Roman" w:cs="Times New Roman" w:hint="eastAsia"/>
          <w:kern w:val="0"/>
          <w:sz w:val="32"/>
          <w:szCs w:val="32"/>
        </w:rPr>
        <w:lastRenderedPageBreak/>
        <w:t>182.58</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决算数</w:t>
      </w:r>
      <w:r>
        <w:rPr>
          <w:rFonts w:ascii="Times New Roman" w:eastAsia="方正仿宋_GBK" w:hAnsi="Times New Roman" w:cs="Times New Roman" w:hint="eastAsia"/>
          <w:kern w:val="0"/>
          <w:sz w:val="32"/>
          <w:szCs w:val="32"/>
        </w:rPr>
        <w:t>大</w:t>
      </w:r>
      <w:r>
        <w:rPr>
          <w:rFonts w:ascii="Times New Roman" w:eastAsia="方正仿宋_GBK" w:hAnsi="Times New Roman" w:cs="Times New Roman"/>
          <w:kern w:val="0"/>
          <w:sz w:val="32"/>
          <w:szCs w:val="32"/>
        </w:rPr>
        <w:t>于预算数的主要原因是</w:t>
      </w:r>
      <w:r>
        <w:rPr>
          <w:rFonts w:ascii="Times New Roman" w:eastAsia="方正仿宋_GBK" w:hAnsi="Times New Roman" w:cs="Times New Roman" w:hint="eastAsia"/>
          <w:kern w:val="0"/>
          <w:sz w:val="32"/>
          <w:szCs w:val="32"/>
        </w:rPr>
        <w:t>保险</w:t>
      </w:r>
      <w:r>
        <w:rPr>
          <w:rFonts w:ascii="Times New Roman" w:eastAsia="方正仿宋_GBK" w:hAnsi="Times New Roman" w:cs="Times New Roman"/>
          <w:kern w:val="0"/>
          <w:sz w:val="32"/>
          <w:szCs w:val="32"/>
        </w:rPr>
        <w:t>基数调整。</w:t>
      </w:r>
    </w:p>
    <w:p w:rsidR="004E781A" w:rsidRDefault="004E781A"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sidRPr="004E781A">
        <w:rPr>
          <w:rFonts w:ascii="Times New Roman" w:eastAsia="方正仿宋_GBK" w:hAnsi="Times New Roman" w:cs="Times New Roman"/>
          <w:kern w:val="0"/>
          <w:sz w:val="32"/>
          <w:szCs w:val="32"/>
        </w:rPr>
        <w:t xml:space="preserve"> </w:t>
      </w:r>
      <w:r>
        <w:rPr>
          <w:rFonts w:ascii="Times New Roman" w:eastAsia="方正仿宋_GBK" w:hAnsi="Times New Roman" w:cs="Times New Roman"/>
          <w:kern w:val="0"/>
          <w:sz w:val="32"/>
          <w:szCs w:val="32"/>
        </w:rPr>
        <w:t>行政</w:t>
      </w:r>
      <w:r>
        <w:rPr>
          <w:rFonts w:ascii="Times New Roman" w:eastAsia="方正仿宋_GBK" w:hAnsi="Times New Roman" w:cs="Times New Roman" w:hint="eastAsia"/>
          <w:kern w:val="0"/>
          <w:sz w:val="32"/>
          <w:szCs w:val="32"/>
        </w:rPr>
        <w:t>事业</w:t>
      </w:r>
      <w:r>
        <w:rPr>
          <w:rFonts w:ascii="Times New Roman" w:eastAsia="方正仿宋_GBK" w:hAnsi="Times New Roman" w:cs="Times New Roman"/>
          <w:kern w:val="0"/>
          <w:sz w:val="32"/>
          <w:szCs w:val="32"/>
        </w:rPr>
        <w:t>单位医疗（</w:t>
      </w:r>
      <w:r>
        <w:rPr>
          <w:rFonts w:ascii="Times New Roman" w:eastAsia="方正仿宋_GBK" w:hAnsi="Times New Roman" w:cs="Times New Roman" w:hint="eastAsia"/>
          <w:kern w:val="0"/>
          <w:sz w:val="32"/>
          <w:szCs w:val="32"/>
        </w:rPr>
        <w:t>款</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公务员</w:t>
      </w:r>
      <w:r>
        <w:rPr>
          <w:rFonts w:ascii="Times New Roman" w:eastAsia="方正仿宋_GBK" w:hAnsi="Times New Roman" w:cs="Times New Roman"/>
          <w:kern w:val="0"/>
          <w:sz w:val="32"/>
          <w:szCs w:val="32"/>
        </w:rPr>
        <w:t>医疗补助（</w:t>
      </w:r>
      <w:r>
        <w:rPr>
          <w:rFonts w:ascii="Times New Roman" w:eastAsia="方正仿宋_GBK" w:hAnsi="Times New Roman" w:cs="Times New Roman" w:hint="eastAsia"/>
          <w:kern w:val="0"/>
          <w:sz w:val="32"/>
          <w:szCs w:val="32"/>
        </w:rPr>
        <w:t>项</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年初</w:t>
      </w:r>
      <w:r>
        <w:rPr>
          <w:rFonts w:ascii="Times New Roman" w:eastAsia="方正仿宋_GBK" w:hAnsi="Times New Roman" w:cs="Times New Roman"/>
          <w:kern w:val="0"/>
          <w:sz w:val="32"/>
          <w:szCs w:val="32"/>
        </w:rPr>
        <w:t>预算为</w:t>
      </w:r>
      <w:r>
        <w:rPr>
          <w:rFonts w:ascii="Times New Roman" w:eastAsia="方正仿宋_GBK" w:hAnsi="Times New Roman" w:cs="Times New Roman" w:hint="eastAsia"/>
          <w:kern w:val="0"/>
          <w:sz w:val="32"/>
          <w:szCs w:val="32"/>
        </w:rPr>
        <w:t>16.84</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，支出</w:t>
      </w:r>
      <w:r>
        <w:rPr>
          <w:rFonts w:ascii="Times New Roman" w:eastAsia="方正仿宋_GBK" w:hAnsi="Times New Roman" w:cs="Times New Roman" w:hint="eastAsia"/>
          <w:kern w:val="0"/>
          <w:sz w:val="32"/>
          <w:szCs w:val="32"/>
        </w:rPr>
        <w:t>决算</w:t>
      </w:r>
      <w:r>
        <w:rPr>
          <w:rFonts w:ascii="Times New Roman" w:eastAsia="方正仿宋_GBK" w:hAnsi="Times New Roman" w:cs="Times New Roman"/>
          <w:kern w:val="0"/>
          <w:sz w:val="32"/>
          <w:szCs w:val="32"/>
        </w:rPr>
        <w:t>为</w:t>
      </w:r>
      <w:r>
        <w:rPr>
          <w:rFonts w:ascii="Times New Roman" w:eastAsia="方正仿宋_GBK" w:hAnsi="Times New Roman" w:cs="Times New Roman" w:hint="eastAsia"/>
          <w:kern w:val="0"/>
          <w:sz w:val="32"/>
          <w:szCs w:val="32"/>
        </w:rPr>
        <w:t>31.94</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，完成年初预算的</w:t>
      </w:r>
      <w:r>
        <w:rPr>
          <w:rFonts w:ascii="Times New Roman" w:eastAsia="方正仿宋_GBK" w:hAnsi="Times New Roman" w:cs="Times New Roman"/>
          <w:kern w:val="0"/>
          <w:sz w:val="32"/>
          <w:szCs w:val="32"/>
        </w:rPr>
        <w:t>189.67%</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决算数</w:t>
      </w:r>
      <w:r>
        <w:rPr>
          <w:rFonts w:ascii="Times New Roman" w:eastAsia="方正仿宋_GBK" w:hAnsi="Times New Roman" w:cs="Times New Roman" w:hint="eastAsia"/>
          <w:kern w:val="0"/>
          <w:sz w:val="32"/>
          <w:szCs w:val="32"/>
        </w:rPr>
        <w:t>大</w:t>
      </w:r>
      <w:r>
        <w:rPr>
          <w:rFonts w:ascii="Times New Roman" w:eastAsia="方正仿宋_GBK" w:hAnsi="Times New Roman" w:cs="Times New Roman"/>
          <w:kern w:val="0"/>
          <w:sz w:val="32"/>
          <w:szCs w:val="32"/>
        </w:rPr>
        <w:t>于预算数的主要原因是</w:t>
      </w:r>
      <w:r>
        <w:rPr>
          <w:rFonts w:ascii="Times New Roman" w:eastAsia="方正仿宋_GBK" w:hAnsi="Times New Roman" w:cs="Times New Roman" w:hint="eastAsia"/>
          <w:kern w:val="0"/>
          <w:sz w:val="32"/>
          <w:szCs w:val="32"/>
        </w:rPr>
        <w:t>医疗补助</w:t>
      </w:r>
      <w:r>
        <w:rPr>
          <w:rFonts w:ascii="Times New Roman" w:eastAsia="方正仿宋_GBK" w:hAnsi="Times New Roman" w:cs="Times New Roman"/>
          <w:kern w:val="0"/>
          <w:sz w:val="32"/>
          <w:szCs w:val="32"/>
        </w:rPr>
        <w:t>基数调整。</w:t>
      </w:r>
    </w:p>
    <w:p w:rsidR="004E781A" w:rsidRDefault="000464AA"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（五）住房保障</w:t>
      </w:r>
      <w:r>
        <w:rPr>
          <w:rFonts w:ascii="Times New Roman" w:eastAsia="方正仿宋_GBK" w:hAnsi="Times New Roman" w:cs="Times New Roman"/>
          <w:kern w:val="0"/>
          <w:sz w:val="32"/>
          <w:szCs w:val="32"/>
        </w:rPr>
        <w:t>支出</w:t>
      </w:r>
      <w:r>
        <w:rPr>
          <w:rFonts w:ascii="Times New Roman" w:eastAsia="方正仿宋_GBK" w:hAnsi="Times New Roman" w:cs="Times New Roman" w:hint="eastAsia"/>
          <w:kern w:val="0"/>
          <w:sz w:val="32"/>
          <w:szCs w:val="32"/>
        </w:rPr>
        <w:t>类</w:t>
      </w:r>
    </w:p>
    <w:p w:rsidR="000464AA" w:rsidRDefault="000464AA" w:rsidP="000464A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住房</w:t>
      </w:r>
      <w:r>
        <w:rPr>
          <w:rFonts w:ascii="Times New Roman" w:eastAsia="方正仿宋_GBK" w:hAnsi="Times New Roman" w:cs="Times New Roman"/>
          <w:kern w:val="0"/>
          <w:sz w:val="32"/>
          <w:szCs w:val="32"/>
        </w:rPr>
        <w:t>改革支出（</w:t>
      </w:r>
      <w:r>
        <w:rPr>
          <w:rFonts w:ascii="Times New Roman" w:eastAsia="方正仿宋_GBK" w:hAnsi="Times New Roman" w:cs="Times New Roman" w:hint="eastAsia"/>
          <w:kern w:val="0"/>
          <w:sz w:val="32"/>
          <w:szCs w:val="32"/>
        </w:rPr>
        <w:t>款</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住房</w:t>
      </w:r>
      <w:r>
        <w:rPr>
          <w:rFonts w:ascii="Times New Roman" w:eastAsia="方正仿宋_GBK" w:hAnsi="Times New Roman" w:cs="Times New Roman"/>
          <w:kern w:val="0"/>
          <w:sz w:val="32"/>
          <w:szCs w:val="32"/>
        </w:rPr>
        <w:t>公积金（</w:t>
      </w:r>
      <w:r>
        <w:rPr>
          <w:rFonts w:ascii="Times New Roman" w:eastAsia="方正仿宋_GBK" w:hAnsi="Times New Roman" w:cs="Times New Roman" w:hint="eastAsia"/>
          <w:kern w:val="0"/>
          <w:sz w:val="32"/>
          <w:szCs w:val="32"/>
        </w:rPr>
        <w:t>项</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年初</w:t>
      </w:r>
      <w:r>
        <w:rPr>
          <w:rFonts w:ascii="Times New Roman" w:eastAsia="方正仿宋_GBK" w:hAnsi="Times New Roman" w:cs="Times New Roman"/>
          <w:kern w:val="0"/>
          <w:sz w:val="32"/>
          <w:szCs w:val="32"/>
        </w:rPr>
        <w:t>预算为</w:t>
      </w:r>
      <w:r>
        <w:rPr>
          <w:rFonts w:ascii="Times New Roman" w:eastAsia="方正仿宋_GBK" w:hAnsi="Times New Roman" w:cs="Times New Roman"/>
          <w:kern w:val="0"/>
          <w:sz w:val="32"/>
          <w:szCs w:val="32"/>
        </w:rPr>
        <w:t>109.21</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，支出</w:t>
      </w:r>
      <w:r>
        <w:rPr>
          <w:rFonts w:ascii="Times New Roman" w:eastAsia="方正仿宋_GBK" w:hAnsi="Times New Roman" w:cs="Times New Roman" w:hint="eastAsia"/>
          <w:kern w:val="0"/>
          <w:sz w:val="32"/>
          <w:szCs w:val="32"/>
        </w:rPr>
        <w:t>决算</w:t>
      </w:r>
      <w:r>
        <w:rPr>
          <w:rFonts w:ascii="Times New Roman" w:eastAsia="方正仿宋_GBK" w:hAnsi="Times New Roman" w:cs="Times New Roman"/>
          <w:kern w:val="0"/>
          <w:sz w:val="32"/>
          <w:szCs w:val="32"/>
        </w:rPr>
        <w:t>为</w:t>
      </w:r>
      <w:r>
        <w:rPr>
          <w:rFonts w:ascii="Times New Roman" w:eastAsia="方正仿宋_GBK" w:hAnsi="Times New Roman" w:cs="Times New Roman"/>
          <w:kern w:val="0"/>
          <w:sz w:val="32"/>
          <w:szCs w:val="32"/>
        </w:rPr>
        <w:t>110.91</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，完成年初预算的</w:t>
      </w:r>
      <w:r>
        <w:rPr>
          <w:rFonts w:ascii="Times New Roman" w:eastAsia="方正仿宋_GBK" w:hAnsi="Times New Roman" w:cs="Times New Roman"/>
          <w:kern w:val="0"/>
          <w:sz w:val="32"/>
          <w:szCs w:val="32"/>
        </w:rPr>
        <w:t>101.56%</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决算数</w:t>
      </w:r>
      <w:r>
        <w:rPr>
          <w:rFonts w:ascii="Times New Roman" w:eastAsia="方正仿宋_GBK" w:hAnsi="Times New Roman" w:cs="Times New Roman" w:hint="eastAsia"/>
          <w:kern w:val="0"/>
          <w:sz w:val="32"/>
          <w:szCs w:val="32"/>
        </w:rPr>
        <w:t>大</w:t>
      </w:r>
      <w:r>
        <w:rPr>
          <w:rFonts w:ascii="Times New Roman" w:eastAsia="方正仿宋_GBK" w:hAnsi="Times New Roman" w:cs="Times New Roman"/>
          <w:kern w:val="0"/>
          <w:sz w:val="32"/>
          <w:szCs w:val="32"/>
        </w:rPr>
        <w:t>于预算数的主要原因是</w:t>
      </w:r>
      <w:r>
        <w:rPr>
          <w:rFonts w:ascii="Times New Roman" w:eastAsia="方正仿宋_GBK" w:hAnsi="Times New Roman" w:cs="Times New Roman" w:hint="eastAsia"/>
          <w:kern w:val="0"/>
          <w:sz w:val="32"/>
          <w:szCs w:val="32"/>
        </w:rPr>
        <w:t>公积金缴费</w:t>
      </w:r>
      <w:r>
        <w:rPr>
          <w:rFonts w:ascii="Times New Roman" w:eastAsia="方正仿宋_GBK" w:hAnsi="Times New Roman" w:cs="Times New Roman"/>
          <w:kern w:val="0"/>
          <w:sz w:val="32"/>
          <w:szCs w:val="32"/>
        </w:rPr>
        <w:t>基数调整。</w:t>
      </w:r>
    </w:p>
    <w:p w:rsidR="000464AA" w:rsidRDefault="000464AA" w:rsidP="000464AA">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sidRPr="000464AA">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住房</w:t>
      </w:r>
      <w:r>
        <w:rPr>
          <w:rFonts w:ascii="Times New Roman" w:eastAsia="方正仿宋_GBK" w:hAnsi="Times New Roman" w:cs="Times New Roman"/>
          <w:kern w:val="0"/>
          <w:sz w:val="32"/>
          <w:szCs w:val="32"/>
        </w:rPr>
        <w:t>改革支出（</w:t>
      </w:r>
      <w:r>
        <w:rPr>
          <w:rFonts w:ascii="Times New Roman" w:eastAsia="方正仿宋_GBK" w:hAnsi="Times New Roman" w:cs="Times New Roman" w:hint="eastAsia"/>
          <w:kern w:val="0"/>
          <w:sz w:val="32"/>
          <w:szCs w:val="32"/>
        </w:rPr>
        <w:t>款</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提租补贴</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项</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年初</w:t>
      </w:r>
      <w:r>
        <w:rPr>
          <w:rFonts w:ascii="Times New Roman" w:eastAsia="方正仿宋_GBK" w:hAnsi="Times New Roman" w:cs="Times New Roman"/>
          <w:kern w:val="0"/>
          <w:sz w:val="32"/>
          <w:szCs w:val="32"/>
        </w:rPr>
        <w:t>预算为</w:t>
      </w:r>
      <w:r>
        <w:rPr>
          <w:rFonts w:ascii="Times New Roman" w:eastAsia="方正仿宋_GBK" w:hAnsi="Times New Roman" w:cs="Times New Roman"/>
          <w:kern w:val="0"/>
          <w:sz w:val="32"/>
          <w:szCs w:val="32"/>
        </w:rPr>
        <w:t>131.18</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，支出</w:t>
      </w:r>
      <w:r>
        <w:rPr>
          <w:rFonts w:ascii="Times New Roman" w:eastAsia="方正仿宋_GBK" w:hAnsi="Times New Roman" w:cs="Times New Roman" w:hint="eastAsia"/>
          <w:kern w:val="0"/>
          <w:sz w:val="32"/>
          <w:szCs w:val="32"/>
        </w:rPr>
        <w:t>决算</w:t>
      </w:r>
      <w:r>
        <w:rPr>
          <w:rFonts w:ascii="Times New Roman" w:eastAsia="方正仿宋_GBK" w:hAnsi="Times New Roman" w:cs="Times New Roman"/>
          <w:kern w:val="0"/>
          <w:sz w:val="32"/>
          <w:szCs w:val="32"/>
        </w:rPr>
        <w:t>为</w:t>
      </w:r>
      <w:r>
        <w:rPr>
          <w:rFonts w:ascii="Times New Roman" w:eastAsia="方正仿宋_GBK" w:hAnsi="Times New Roman" w:cs="Times New Roman"/>
          <w:kern w:val="0"/>
          <w:sz w:val="32"/>
          <w:szCs w:val="32"/>
        </w:rPr>
        <w:t>134.70</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，完成年初预算的</w:t>
      </w:r>
      <w:r w:rsidR="0061269B">
        <w:rPr>
          <w:rFonts w:ascii="Times New Roman" w:eastAsia="方正仿宋_GBK" w:hAnsi="Times New Roman" w:cs="Times New Roman"/>
          <w:kern w:val="0"/>
          <w:sz w:val="32"/>
          <w:szCs w:val="32"/>
        </w:rPr>
        <w:t>102.68</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决算数</w:t>
      </w:r>
      <w:r>
        <w:rPr>
          <w:rFonts w:ascii="Times New Roman" w:eastAsia="方正仿宋_GBK" w:hAnsi="Times New Roman" w:cs="Times New Roman" w:hint="eastAsia"/>
          <w:kern w:val="0"/>
          <w:sz w:val="32"/>
          <w:szCs w:val="32"/>
        </w:rPr>
        <w:t>大</w:t>
      </w:r>
      <w:r>
        <w:rPr>
          <w:rFonts w:ascii="Times New Roman" w:eastAsia="方正仿宋_GBK" w:hAnsi="Times New Roman" w:cs="Times New Roman"/>
          <w:kern w:val="0"/>
          <w:sz w:val="32"/>
          <w:szCs w:val="32"/>
        </w:rPr>
        <w:t>于预算数的主要原因是</w:t>
      </w:r>
      <w:r w:rsidR="0061269B">
        <w:rPr>
          <w:rFonts w:ascii="Times New Roman" w:eastAsia="方正仿宋_GBK" w:hAnsi="Times New Roman" w:cs="Times New Roman" w:hint="eastAsia"/>
          <w:kern w:val="0"/>
          <w:sz w:val="32"/>
          <w:szCs w:val="32"/>
        </w:rPr>
        <w:t>提租补贴</w:t>
      </w:r>
      <w:r>
        <w:rPr>
          <w:rFonts w:ascii="Times New Roman" w:eastAsia="方正仿宋_GBK" w:hAnsi="Times New Roman" w:cs="Times New Roman"/>
          <w:kern w:val="0"/>
          <w:sz w:val="32"/>
          <w:szCs w:val="32"/>
        </w:rPr>
        <w:t>基数调整。</w:t>
      </w:r>
    </w:p>
    <w:p w:rsidR="0061269B" w:rsidRDefault="0061269B" w:rsidP="0061269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3.</w:t>
      </w:r>
      <w:r w:rsidRPr="0061269B">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住房</w:t>
      </w:r>
      <w:r>
        <w:rPr>
          <w:rFonts w:ascii="Times New Roman" w:eastAsia="方正仿宋_GBK" w:hAnsi="Times New Roman" w:cs="Times New Roman"/>
          <w:kern w:val="0"/>
          <w:sz w:val="32"/>
          <w:szCs w:val="32"/>
        </w:rPr>
        <w:t>改革支出（</w:t>
      </w:r>
      <w:r>
        <w:rPr>
          <w:rFonts w:ascii="Times New Roman" w:eastAsia="方正仿宋_GBK" w:hAnsi="Times New Roman" w:cs="Times New Roman" w:hint="eastAsia"/>
          <w:kern w:val="0"/>
          <w:sz w:val="32"/>
          <w:szCs w:val="32"/>
        </w:rPr>
        <w:t>款</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购房补贴</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项</w:t>
      </w: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年初</w:t>
      </w:r>
      <w:r>
        <w:rPr>
          <w:rFonts w:ascii="Times New Roman" w:eastAsia="方正仿宋_GBK" w:hAnsi="Times New Roman" w:cs="Times New Roman"/>
          <w:kern w:val="0"/>
          <w:sz w:val="32"/>
          <w:szCs w:val="32"/>
        </w:rPr>
        <w:t>预算为</w:t>
      </w:r>
      <w:r>
        <w:rPr>
          <w:rFonts w:ascii="Times New Roman" w:eastAsia="方正仿宋_GBK" w:hAnsi="Times New Roman" w:cs="Times New Roman"/>
          <w:kern w:val="0"/>
          <w:sz w:val="32"/>
          <w:szCs w:val="32"/>
        </w:rPr>
        <w:t>0</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，支出</w:t>
      </w:r>
      <w:r>
        <w:rPr>
          <w:rFonts w:ascii="Times New Roman" w:eastAsia="方正仿宋_GBK" w:hAnsi="Times New Roman" w:cs="Times New Roman" w:hint="eastAsia"/>
          <w:kern w:val="0"/>
          <w:sz w:val="32"/>
          <w:szCs w:val="32"/>
        </w:rPr>
        <w:t>决算</w:t>
      </w:r>
      <w:r>
        <w:rPr>
          <w:rFonts w:ascii="Times New Roman" w:eastAsia="方正仿宋_GBK" w:hAnsi="Times New Roman" w:cs="Times New Roman"/>
          <w:kern w:val="0"/>
          <w:sz w:val="32"/>
          <w:szCs w:val="32"/>
        </w:rPr>
        <w:t>为</w:t>
      </w:r>
      <w:r>
        <w:rPr>
          <w:rFonts w:ascii="Times New Roman" w:eastAsia="方正仿宋_GBK" w:hAnsi="Times New Roman" w:cs="Times New Roman"/>
          <w:kern w:val="0"/>
          <w:sz w:val="32"/>
          <w:szCs w:val="32"/>
        </w:rPr>
        <w:t>0.45</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，完成年初预算的</w:t>
      </w:r>
      <w:r>
        <w:rPr>
          <w:rFonts w:ascii="Times New Roman" w:eastAsia="方正仿宋_GBK" w:hAnsi="Times New Roman" w:cs="Times New Roman"/>
          <w:kern w:val="0"/>
          <w:sz w:val="32"/>
          <w:szCs w:val="32"/>
        </w:rPr>
        <w:t>0%</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决算数</w:t>
      </w:r>
      <w:r>
        <w:rPr>
          <w:rFonts w:ascii="Times New Roman" w:eastAsia="方正仿宋_GBK" w:hAnsi="Times New Roman" w:cs="Times New Roman" w:hint="eastAsia"/>
          <w:kern w:val="0"/>
          <w:sz w:val="32"/>
          <w:szCs w:val="32"/>
        </w:rPr>
        <w:t>大</w:t>
      </w:r>
      <w:r>
        <w:rPr>
          <w:rFonts w:ascii="Times New Roman" w:eastAsia="方正仿宋_GBK" w:hAnsi="Times New Roman" w:cs="Times New Roman"/>
          <w:kern w:val="0"/>
          <w:sz w:val="32"/>
          <w:szCs w:val="32"/>
        </w:rPr>
        <w:t>于预算数的主要原因是</w:t>
      </w:r>
      <w:r>
        <w:rPr>
          <w:rFonts w:ascii="Times New Roman" w:eastAsia="方正仿宋_GBK" w:hAnsi="Times New Roman" w:cs="Times New Roman" w:hint="eastAsia"/>
          <w:kern w:val="0"/>
          <w:sz w:val="32"/>
          <w:szCs w:val="32"/>
        </w:rPr>
        <w:t>追加人员</w:t>
      </w:r>
      <w:r>
        <w:rPr>
          <w:rFonts w:ascii="Times New Roman" w:eastAsia="方正仿宋_GBK" w:hAnsi="Times New Roman" w:cs="Times New Roman"/>
          <w:kern w:val="0"/>
          <w:sz w:val="32"/>
          <w:szCs w:val="32"/>
        </w:rPr>
        <w:t>晋升</w:t>
      </w:r>
      <w:r>
        <w:rPr>
          <w:rFonts w:ascii="Times New Roman" w:eastAsia="方正仿宋_GBK" w:hAnsi="Times New Roman" w:cs="Times New Roman" w:hint="eastAsia"/>
          <w:kern w:val="0"/>
          <w:sz w:val="32"/>
          <w:szCs w:val="32"/>
        </w:rPr>
        <w:t>购房补贴</w:t>
      </w:r>
      <w:r>
        <w:rPr>
          <w:rFonts w:ascii="Times New Roman" w:eastAsia="方正仿宋_GBK" w:hAnsi="Times New Roman" w:cs="Times New Roman"/>
          <w:kern w:val="0"/>
          <w:sz w:val="32"/>
          <w:szCs w:val="32"/>
        </w:rPr>
        <w:t>补差金额。</w:t>
      </w:r>
    </w:p>
    <w:p w:rsidR="00781E73"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六、财政拨款基本支出决算情况说明</w:t>
      </w:r>
    </w:p>
    <w:p w:rsidR="00781E73" w:rsidRPr="00C64769" w:rsidRDefault="00DA226C"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hint="eastAsia"/>
          <w:kern w:val="0"/>
          <w:sz w:val="32"/>
          <w:szCs w:val="32"/>
        </w:rPr>
        <w:t>泰州市</w:t>
      </w:r>
      <w:r w:rsidRPr="00C64769">
        <w:rPr>
          <w:rFonts w:ascii="Times New Roman" w:eastAsia="方正仿宋_GBK" w:hAnsi="Times New Roman" w:cs="Times New Roman"/>
          <w:kern w:val="0"/>
          <w:sz w:val="32"/>
          <w:szCs w:val="32"/>
        </w:rPr>
        <w:t>高港区</w:t>
      </w:r>
      <w:r w:rsidRPr="00C64769">
        <w:rPr>
          <w:rFonts w:ascii="Times New Roman" w:eastAsia="方正仿宋_GBK" w:hAnsi="Times New Roman" w:cs="Times New Roman" w:hint="eastAsia"/>
          <w:kern w:val="0"/>
          <w:sz w:val="32"/>
          <w:szCs w:val="32"/>
        </w:rPr>
        <w:t>人民</w:t>
      </w:r>
      <w:r w:rsidRPr="00C64769">
        <w:rPr>
          <w:rFonts w:ascii="Times New Roman" w:eastAsia="方正仿宋_GBK" w:hAnsi="Times New Roman" w:cs="Times New Roman"/>
          <w:kern w:val="0"/>
          <w:sz w:val="32"/>
          <w:szCs w:val="32"/>
        </w:rPr>
        <w:t>检察院</w:t>
      </w:r>
      <w:r w:rsidR="00506502" w:rsidRPr="00C64769">
        <w:rPr>
          <w:rFonts w:ascii="Times New Roman" w:eastAsia="方正仿宋_GBK" w:hAnsi="Times New Roman" w:cs="Times New Roman"/>
          <w:kern w:val="0"/>
          <w:sz w:val="32"/>
          <w:szCs w:val="32"/>
        </w:rPr>
        <w:t>2019</w:t>
      </w:r>
      <w:r w:rsidR="00A95B56" w:rsidRPr="00C64769">
        <w:rPr>
          <w:rFonts w:ascii="Times New Roman" w:eastAsia="方正仿宋_GBK" w:hAnsi="Times New Roman" w:cs="Times New Roman"/>
          <w:kern w:val="0"/>
          <w:sz w:val="32"/>
          <w:szCs w:val="32"/>
        </w:rPr>
        <w:t>年度财政拨款基本支出</w:t>
      </w:r>
      <w:r w:rsidR="00A95B56" w:rsidRPr="00C64769">
        <w:rPr>
          <w:rFonts w:ascii="Times New Roman" w:eastAsia="方正仿宋_GBK" w:hAnsi="Times New Roman" w:cs="Times New Roman"/>
          <w:kern w:val="0"/>
          <w:sz w:val="32"/>
          <w:szCs w:val="32"/>
        </w:rPr>
        <w:t xml:space="preserve">   </w:t>
      </w:r>
      <w:r w:rsidR="00CD223A" w:rsidRPr="00C64769">
        <w:rPr>
          <w:rFonts w:ascii="Times New Roman" w:eastAsia="方正仿宋_GBK" w:hAnsi="Times New Roman" w:cs="Times New Roman"/>
          <w:kern w:val="0"/>
          <w:sz w:val="32"/>
          <w:szCs w:val="32"/>
        </w:rPr>
        <w:t>1654.25</w:t>
      </w:r>
      <w:r w:rsidR="00A95B56" w:rsidRPr="00C64769">
        <w:rPr>
          <w:rFonts w:ascii="Times New Roman" w:eastAsia="方正仿宋_GBK" w:hAnsi="Times New Roman" w:cs="Times New Roman"/>
          <w:kern w:val="0"/>
          <w:sz w:val="32"/>
          <w:szCs w:val="32"/>
        </w:rPr>
        <w:t>万元，其中：</w:t>
      </w:r>
    </w:p>
    <w:p w:rsidR="00781E73" w:rsidRDefault="00A95B56"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C64769">
        <w:rPr>
          <w:rFonts w:ascii="Times New Roman" w:eastAsia="方正楷体_GBK" w:hAnsi="Times New Roman" w:cs="Times New Roman"/>
          <w:kern w:val="0"/>
          <w:sz w:val="32"/>
          <w:szCs w:val="32"/>
        </w:rPr>
        <w:t>（一）人员经费</w:t>
      </w:r>
      <w:r w:rsidR="005E6F82" w:rsidRPr="00C64769">
        <w:rPr>
          <w:rFonts w:ascii="Times New Roman" w:eastAsia="方正楷体_GBK" w:hAnsi="Times New Roman" w:cs="Times New Roman"/>
          <w:kern w:val="0"/>
          <w:sz w:val="36"/>
          <w:szCs w:val="32"/>
        </w:rPr>
        <w:t>1610.45</w:t>
      </w:r>
      <w:r w:rsidRPr="00C64769">
        <w:rPr>
          <w:rFonts w:ascii="Times New Roman" w:eastAsia="方正楷体_GBK" w:hAnsi="Times New Roman" w:cs="Times New Roman"/>
          <w:kern w:val="0"/>
          <w:sz w:val="36"/>
          <w:szCs w:val="32"/>
        </w:rPr>
        <w:t>万元。</w:t>
      </w:r>
      <w:r w:rsidRPr="00C64769">
        <w:rPr>
          <w:rFonts w:ascii="Times New Roman" w:eastAsia="方正仿宋_GBK" w:hAnsi="Times New Roman" w:cs="Times New Roman"/>
          <w:kern w:val="0"/>
          <w:sz w:val="36"/>
          <w:szCs w:val="32"/>
        </w:rPr>
        <w:t>主要包括：基</w:t>
      </w:r>
      <w:r w:rsidRPr="0061269B">
        <w:rPr>
          <w:rFonts w:ascii="Times New Roman" w:eastAsia="方正仿宋_GBK" w:hAnsi="Times New Roman" w:cs="Times New Roman"/>
          <w:kern w:val="0"/>
          <w:sz w:val="36"/>
          <w:szCs w:val="32"/>
        </w:rPr>
        <w:t>本工资、津贴补贴、奖金、</w:t>
      </w:r>
      <w:r w:rsidRPr="00A95B56">
        <w:rPr>
          <w:rFonts w:ascii="Times New Roman" w:eastAsia="方正仿宋_GBK" w:hAnsi="Times New Roman" w:cs="Times New Roman"/>
          <w:kern w:val="0"/>
          <w:sz w:val="32"/>
          <w:szCs w:val="32"/>
        </w:rPr>
        <w:t>伙食补助费、绩效工资、</w:t>
      </w:r>
      <w:r w:rsidR="00CD223A">
        <w:rPr>
          <w:rFonts w:ascii="Times New Roman" w:eastAsia="方正仿宋_GBK" w:hAnsi="Times New Roman" w:cs="Times New Roman" w:hint="eastAsia"/>
          <w:kern w:val="0"/>
          <w:sz w:val="32"/>
          <w:szCs w:val="32"/>
        </w:rPr>
        <w:t>机关事业</w:t>
      </w:r>
      <w:r w:rsidR="00CD223A">
        <w:rPr>
          <w:rFonts w:ascii="Times New Roman" w:eastAsia="方正仿宋_GBK" w:hAnsi="Times New Roman" w:cs="Times New Roman"/>
          <w:kern w:val="0"/>
          <w:sz w:val="32"/>
          <w:szCs w:val="32"/>
        </w:rPr>
        <w:t>单位基本养老保险费、职业</w:t>
      </w:r>
      <w:r w:rsidR="00CD223A">
        <w:rPr>
          <w:rFonts w:ascii="Times New Roman" w:eastAsia="方正仿宋_GBK" w:hAnsi="Times New Roman" w:cs="Times New Roman" w:hint="eastAsia"/>
          <w:kern w:val="0"/>
          <w:sz w:val="32"/>
          <w:szCs w:val="32"/>
        </w:rPr>
        <w:t>年金</w:t>
      </w:r>
      <w:r w:rsidR="00CD223A">
        <w:rPr>
          <w:rFonts w:ascii="Times New Roman" w:eastAsia="方正仿宋_GBK" w:hAnsi="Times New Roman" w:cs="Times New Roman"/>
          <w:kern w:val="0"/>
          <w:sz w:val="32"/>
          <w:szCs w:val="32"/>
        </w:rPr>
        <w:t>缴费、职工基本医疗保险缴费、公务员医疗补助缴费</w:t>
      </w:r>
      <w:r w:rsidR="00CD223A">
        <w:rPr>
          <w:rFonts w:ascii="Times New Roman" w:eastAsia="方正仿宋_GBK" w:hAnsi="Times New Roman" w:cs="Times New Roman" w:hint="eastAsia"/>
          <w:kern w:val="0"/>
          <w:sz w:val="32"/>
          <w:szCs w:val="32"/>
        </w:rPr>
        <w:t>、</w:t>
      </w:r>
      <w:r w:rsidR="00CD223A">
        <w:rPr>
          <w:rFonts w:ascii="Times New Roman" w:eastAsia="方正仿宋_GBK" w:hAnsi="Times New Roman" w:cs="Times New Roman"/>
          <w:kern w:val="0"/>
          <w:sz w:val="32"/>
          <w:szCs w:val="32"/>
        </w:rPr>
        <w:t>其他社会保障缴费、</w:t>
      </w:r>
      <w:r w:rsidR="005E6F82">
        <w:rPr>
          <w:rFonts w:ascii="Times New Roman" w:eastAsia="方正仿宋_GBK" w:hAnsi="Times New Roman" w:cs="Times New Roman" w:hint="eastAsia"/>
          <w:kern w:val="0"/>
          <w:sz w:val="32"/>
          <w:szCs w:val="32"/>
        </w:rPr>
        <w:t>住房</w:t>
      </w:r>
      <w:r w:rsidR="005E6F82">
        <w:rPr>
          <w:rFonts w:ascii="Times New Roman" w:eastAsia="方正仿宋_GBK" w:hAnsi="Times New Roman" w:cs="Times New Roman"/>
          <w:kern w:val="0"/>
          <w:sz w:val="32"/>
          <w:szCs w:val="32"/>
        </w:rPr>
        <w:t>公积金、</w:t>
      </w:r>
      <w:r w:rsidRPr="00A95B56">
        <w:rPr>
          <w:rFonts w:ascii="Times New Roman" w:eastAsia="方正仿宋_GBK" w:hAnsi="Times New Roman" w:cs="Times New Roman"/>
          <w:kern w:val="0"/>
          <w:sz w:val="32"/>
          <w:szCs w:val="32"/>
        </w:rPr>
        <w:t>其他工资福利支出、其他对个人和家庭的补助支出。</w:t>
      </w:r>
    </w:p>
    <w:p w:rsidR="00781E73" w:rsidRDefault="00A95B56"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A95B56">
        <w:rPr>
          <w:rFonts w:ascii="Times New Roman" w:eastAsia="方正楷体_GBK" w:hAnsi="Times New Roman" w:cs="Times New Roman"/>
          <w:kern w:val="0"/>
          <w:sz w:val="32"/>
          <w:szCs w:val="32"/>
        </w:rPr>
        <w:t>（二）公用经费</w:t>
      </w:r>
      <w:r w:rsidR="005E6F82" w:rsidRPr="00C64769">
        <w:rPr>
          <w:rFonts w:ascii="Times New Roman" w:eastAsia="方正楷体_GBK" w:hAnsi="Times New Roman" w:cs="Times New Roman"/>
          <w:kern w:val="0"/>
          <w:sz w:val="32"/>
          <w:szCs w:val="32"/>
        </w:rPr>
        <w:t>43.80</w:t>
      </w:r>
      <w:r w:rsidRPr="00C64769">
        <w:rPr>
          <w:rFonts w:ascii="Times New Roman" w:eastAsia="方正楷体_GBK" w:hAnsi="Times New Roman" w:cs="Times New Roman"/>
          <w:kern w:val="0"/>
          <w:sz w:val="32"/>
          <w:szCs w:val="32"/>
        </w:rPr>
        <w:t>万</w:t>
      </w:r>
      <w:r w:rsidRPr="00A95B56">
        <w:rPr>
          <w:rFonts w:ascii="Times New Roman" w:eastAsia="方正楷体_GBK" w:hAnsi="Times New Roman" w:cs="Times New Roman"/>
          <w:kern w:val="0"/>
          <w:sz w:val="32"/>
          <w:szCs w:val="32"/>
        </w:rPr>
        <w:t>元。</w:t>
      </w:r>
      <w:r w:rsidRPr="00A95B56">
        <w:rPr>
          <w:rFonts w:ascii="Times New Roman" w:eastAsia="方正仿宋_GBK" w:hAnsi="Times New Roman" w:cs="Times New Roman"/>
          <w:kern w:val="0"/>
          <w:sz w:val="32"/>
          <w:szCs w:val="32"/>
        </w:rPr>
        <w:t>主要包括：办公费、印刷费、水费、电费、邮电费、差旅费、维修（护）费、培训费、公</w:t>
      </w:r>
      <w:r w:rsidRPr="00A95B56">
        <w:rPr>
          <w:rFonts w:ascii="Times New Roman" w:eastAsia="方正仿宋_GBK" w:hAnsi="Times New Roman" w:cs="Times New Roman"/>
          <w:kern w:val="0"/>
          <w:sz w:val="32"/>
          <w:szCs w:val="32"/>
        </w:rPr>
        <w:lastRenderedPageBreak/>
        <w:t>务接待费、劳务费、工会经费、其他交通费用、其他商品和服务支出。</w:t>
      </w:r>
    </w:p>
    <w:p w:rsidR="00781E73"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七、一般公共预算财政拨款支出决算情况说明</w:t>
      </w:r>
    </w:p>
    <w:p w:rsidR="00781E73" w:rsidRPr="00C64769"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DA226C" w:rsidRPr="00C64769">
        <w:rPr>
          <w:rFonts w:ascii="Times New Roman" w:eastAsia="方正仿宋_GBK" w:hAnsi="Times New Roman" w:cs="Times New Roman" w:hint="eastAsia"/>
          <w:kern w:val="0"/>
          <w:sz w:val="32"/>
          <w:szCs w:val="32"/>
        </w:rPr>
        <w:t>泰州市</w:t>
      </w:r>
      <w:r w:rsidR="00DA226C" w:rsidRPr="00C64769">
        <w:rPr>
          <w:rFonts w:ascii="Times New Roman" w:eastAsia="方正仿宋_GBK" w:hAnsi="Times New Roman" w:cs="Times New Roman"/>
          <w:kern w:val="0"/>
          <w:sz w:val="32"/>
          <w:szCs w:val="32"/>
        </w:rPr>
        <w:t>高港区</w:t>
      </w:r>
      <w:r w:rsidR="00DA226C" w:rsidRPr="00C64769">
        <w:rPr>
          <w:rFonts w:ascii="Times New Roman" w:eastAsia="方正仿宋_GBK" w:hAnsi="Times New Roman" w:cs="Times New Roman" w:hint="eastAsia"/>
          <w:kern w:val="0"/>
          <w:sz w:val="32"/>
          <w:szCs w:val="32"/>
        </w:rPr>
        <w:t>人民</w:t>
      </w:r>
      <w:r w:rsidR="00DA226C" w:rsidRPr="00C64769">
        <w:rPr>
          <w:rFonts w:ascii="Times New Roman" w:eastAsia="方正仿宋_GBK" w:hAnsi="Times New Roman" w:cs="Times New Roman"/>
          <w:kern w:val="0"/>
          <w:sz w:val="32"/>
          <w:szCs w:val="32"/>
        </w:rPr>
        <w:t>检察院</w:t>
      </w:r>
      <w:r w:rsidR="00506502" w:rsidRPr="00C64769">
        <w:rPr>
          <w:rFonts w:ascii="Times New Roman" w:eastAsia="方正仿宋_GBK" w:hAnsi="Times New Roman" w:cs="Times New Roman"/>
          <w:kern w:val="0"/>
          <w:sz w:val="32"/>
          <w:szCs w:val="32"/>
        </w:rPr>
        <w:t>2019</w:t>
      </w:r>
      <w:r w:rsidRPr="00C64769">
        <w:rPr>
          <w:rFonts w:ascii="Times New Roman" w:eastAsia="方正仿宋_GBK" w:hAnsi="Times New Roman" w:cs="Times New Roman"/>
          <w:kern w:val="0"/>
          <w:sz w:val="32"/>
          <w:szCs w:val="32"/>
        </w:rPr>
        <w:t>年一般公共预算财政拨款支出</w:t>
      </w:r>
      <w:r w:rsidR="00CD223A" w:rsidRPr="00C64769">
        <w:rPr>
          <w:rFonts w:ascii="Times New Roman" w:eastAsia="方正仿宋_GBK" w:hAnsi="Times New Roman" w:cs="Times New Roman"/>
          <w:kern w:val="0"/>
          <w:sz w:val="32"/>
          <w:szCs w:val="32"/>
        </w:rPr>
        <w:t>1946.76</w:t>
      </w:r>
      <w:r w:rsidRPr="00C64769">
        <w:rPr>
          <w:rFonts w:ascii="Times New Roman" w:eastAsia="方正仿宋_GBK" w:hAnsi="Times New Roman" w:cs="Times New Roman"/>
          <w:kern w:val="0"/>
          <w:sz w:val="32"/>
          <w:szCs w:val="32"/>
        </w:rPr>
        <w:t>万元，与上年相比增加</w:t>
      </w:r>
      <w:r w:rsidR="00CD223A" w:rsidRPr="00C64769">
        <w:rPr>
          <w:rFonts w:ascii="Times New Roman" w:eastAsia="方正仿宋_GBK" w:hAnsi="Times New Roman" w:cs="Times New Roman"/>
          <w:kern w:val="0"/>
          <w:sz w:val="32"/>
          <w:szCs w:val="32"/>
        </w:rPr>
        <w:t>115.44</w:t>
      </w:r>
      <w:r w:rsidRPr="00C64769">
        <w:rPr>
          <w:rFonts w:ascii="Times New Roman" w:eastAsia="方正仿宋_GBK" w:hAnsi="Times New Roman" w:cs="Times New Roman"/>
          <w:kern w:val="0"/>
          <w:sz w:val="32"/>
          <w:szCs w:val="32"/>
        </w:rPr>
        <w:t>万元，增长</w:t>
      </w:r>
      <w:r w:rsidR="00CD223A" w:rsidRPr="00C64769">
        <w:rPr>
          <w:rFonts w:ascii="Times New Roman" w:eastAsia="方正仿宋_GBK" w:hAnsi="Times New Roman" w:cs="Times New Roman"/>
          <w:kern w:val="0"/>
          <w:sz w:val="32"/>
          <w:szCs w:val="32"/>
        </w:rPr>
        <w:t>6.3</w:t>
      </w: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kern w:val="0"/>
          <w:sz w:val="32"/>
          <w:szCs w:val="32"/>
        </w:rPr>
        <w:t>。主要原因是</w:t>
      </w:r>
      <w:r w:rsidR="00BC747B" w:rsidRPr="00C64769">
        <w:rPr>
          <w:rFonts w:ascii="Times New Roman" w:eastAsia="方正仿宋_GBK" w:hAnsi="Times New Roman" w:cs="Times New Roman" w:hint="eastAsia"/>
          <w:kern w:val="0"/>
          <w:sz w:val="32"/>
          <w:szCs w:val="32"/>
        </w:rPr>
        <w:t>人员经费</w:t>
      </w:r>
      <w:r w:rsidR="00BC747B" w:rsidRPr="00C64769">
        <w:rPr>
          <w:rFonts w:ascii="Times New Roman" w:eastAsia="方正仿宋_GBK" w:hAnsi="Times New Roman" w:cs="Times New Roman"/>
          <w:kern w:val="0"/>
          <w:sz w:val="32"/>
          <w:szCs w:val="32"/>
        </w:rPr>
        <w:t>增长</w:t>
      </w:r>
      <w:r w:rsidRPr="00C64769">
        <w:rPr>
          <w:rFonts w:ascii="Times New Roman" w:eastAsia="方正仿宋_GBK" w:hAnsi="Times New Roman" w:cs="Times New Roman"/>
          <w:kern w:val="0"/>
          <w:sz w:val="32"/>
          <w:szCs w:val="32"/>
        </w:rPr>
        <w:t>。</w:t>
      </w:r>
    </w:p>
    <w:p w:rsidR="00781E73" w:rsidRPr="00C64769"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C64769">
        <w:rPr>
          <w:rFonts w:ascii="方正黑体_GBK" w:eastAsia="方正黑体_GBK" w:hAnsi="Times New Roman" w:cs="Times New Roman"/>
          <w:kern w:val="0"/>
          <w:sz w:val="32"/>
          <w:szCs w:val="32"/>
        </w:rPr>
        <w:t>八、一般公共预算财政拨款基本支出决算情况说明</w:t>
      </w:r>
    </w:p>
    <w:p w:rsidR="00781E73" w:rsidRPr="00C64769" w:rsidRDefault="00DA226C"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hint="eastAsia"/>
          <w:kern w:val="0"/>
          <w:sz w:val="32"/>
          <w:szCs w:val="32"/>
        </w:rPr>
        <w:t>泰州市</w:t>
      </w:r>
      <w:r w:rsidRPr="00C64769">
        <w:rPr>
          <w:rFonts w:ascii="Times New Roman" w:eastAsia="方正仿宋_GBK" w:hAnsi="Times New Roman" w:cs="Times New Roman"/>
          <w:kern w:val="0"/>
          <w:sz w:val="32"/>
          <w:szCs w:val="32"/>
        </w:rPr>
        <w:t>高港区</w:t>
      </w:r>
      <w:r w:rsidRPr="00C64769">
        <w:rPr>
          <w:rFonts w:ascii="Times New Roman" w:eastAsia="方正仿宋_GBK" w:hAnsi="Times New Roman" w:cs="Times New Roman" w:hint="eastAsia"/>
          <w:kern w:val="0"/>
          <w:sz w:val="32"/>
          <w:szCs w:val="32"/>
        </w:rPr>
        <w:t>人民</w:t>
      </w:r>
      <w:r w:rsidRPr="00C64769">
        <w:rPr>
          <w:rFonts w:ascii="Times New Roman" w:eastAsia="方正仿宋_GBK" w:hAnsi="Times New Roman" w:cs="Times New Roman"/>
          <w:kern w:val="0"/>
          <w:sz w:val="32"/>
          <w:szCs w:val="32"/>
        </w:rPr>
        <w:t>检察院</w:t>
      </w:r>
      <w:r w:rsidR="00506502" w:rsidRPr="00C64769">
        <w:rPr>
          <w:rFonts w:ascii="Times New Roman" w:eastAsia="方正仿宋_GBK" w:hAnsi="Times New Roman" w:cs="Times New Roman"/>
          <w:kern w:val="0"/>
          <w:sz w:val="32"/>
          <w:szCs w:val="32"/>
        </w:rPr>
        <w:t>2019</w:t>
      </w:r>
      <w:r w:rsidR="00A95B56" w:rsidRPr="00C64769">
        <w:rPr>
          <w:rFonts w:ascii="Times New Roman" w:eastAsia="方正仿宋_GBK" w:hAnsi="Times New Roman" w:cs="Times New Roman"/>
          <w:kern w:val="0"/>
          <w:sz w:val="32"/>
          <w:szCs w:val="32"/>
        </w:rPr>
        <w:t>年度一般公共预算财政拨款基本支出</w:t>
      </w:r>
      <w:r w:rsidR="00BC747B" w:rsidRPr="00C64769">
        <w:rPr>
          <w:rFonts w:ascii="Times New Roman" w:eastAsia="方正仿宋_GBK" w:hAnsi="Times New Roman" w:cs="Times New Roman"/>
          <w:kern w:val="0"/>
          <w:sz w:val="32"/>
          <w:szCs w:val="32"/>
        </w:rPr>
        <w:t>16542.25</w:t>
      </w:r>
      <w:r w:rsidR="00A95B56" w:rsidRPr="00C64769">
        <w:rPr>
          <w:rFonts w:ascii="Times New Roman" w:eastAsia="方正仿宋_GBK" w:hAnsi="Times New Roman" w:cs="Times New Roman"/>
          <w:kern w:val="0"/>
          <w:sz w:val="32"/>
          <w:szCs w:val="32"/>
        </w:rPr>
        <w:t>万元，其中：</w:t>
      </w:r>
    </w:p>
    <w:p w:rsidR="00781E73" w:rsidRDefault="00A95B56"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A95B56">
        <w:rPr>
          <w:rFonts w:ascii="Times New Roman" w:eastAsia="方正楷体_GBK" w:hAnsi="Times New Roman" w:cs="Times New Roman"/>
          <w:kern w:val="0"/>
          <w:sz w:val="32"/>
          <w:szCs w:val="32"/>
        </w:rPr>
        <w:t>（一）人员经费</w:t>
      </w:r>
      <w:r w:rsidR="00BC747B" w:rsidRPr="00BC747B">
        <w:rPr>
          <w:rFonts w:ascii="Times New Roman" w:eastAsia="方正仿宋_GBK" w:hAnsi="Times New Roman" w:cs="Times New Roman"/>
          <w:kern w:val="0"/>
          <w:sz w:val="32"/>
          <w:szCs w:val="32"/>
        </w:rPr>
        <w:t>1610.45</w:t>
      </w:r>
      <w:r w:rsidRPr="00BC747B">
        <w:rPr>
          <w:rFonts w:ascii="Times New Roman" w:eastAsia="方正仿宋_GBK" w:hAnsi="Times New Roman" w:cs="Times New Roman"/>
          <w:kern w:val="0"/>
          <w:sz w:val="32"/>
          <w:szCs w:val="32"/>
        </w:rPr>
        <w:t>万</w:t>
      </w:r>
      <w:r w:rsidRPr="00A95B56">
        <w:rPr>
          <w:rFonts w:ascii="Times New Roman" w:eastAsia="方正楷体_GBK" w:hAnsi="Times New Roman" w:cs="Times New Roman"/>
          <w:kern w:val="0"/>
          <w:sz w:val="32"/>
          <w:szCs w:val="32"/>
        </w:rPr>
        <w:t>元。</w:t>
      </w:r>
      <w:r w:rsidRPr="00A95B56">
        <w:rPr>
          <w:rFonts w:ascii="Times New Roman" w:eastAsia="方正仿宋_GBK" w:hAnsi="Times New Roman" w:cs="Times New Roman"/>
          <w:kern w:val="0"/>
          <w:sz w:val="32"/>
          <w:szCs w:val="32"/>
        </w:rPr>
        <w:t>主要包括：</w:t>
      </w:r>
      <w:r w:rsidR="00C64769" w:rsidRPr="00C64769">
        <w:rPr>
          <w:rFonts w:ascii="Times New Roman" w:eastAsia="方正仿宋_GBK" w:hAnsi="Times New Roman" w:cs="Times New Roman"/>
          <w:kern w:val="0"/>
          <w:sz w:val="36"/>
          <w:szCs w:val="32"/>
        </w:rPr>
        <w:t>基</w:t>
      </w:r>
      <w:r w:rsidR="00C64769" w:rsidRPr="0061269B">
        <w:rPr>
          <w:rFonts w:ascii="Times New Roman" w:eastAsia="方正仿宋_GBK" w:hAnsi="Times New Roman" w:cs="Times New Roman"/>
          <w:kern w:val="0"/>
          <w:sz w:val="36"/>
          <w:szCs w:val="32"/>
        </w:rPr>
        <w:t>本工资、津贴补贴、奖金、</w:t>
      </w:r>
      <w:r w:rsidR="00C64769" w:rsidRPr="00A95B56">
        <w:rPr>
          <w:rFonts w:ascii="Times New Roman" w:eastAsia="方正仿宋_GBK" w:hAnsi="Times New Roman" w:cs="Times New Roman"/>
          <w:kern w:val="0"/>
          <w:sz w:val="32"/>
          <w:szCs w:val="32"/>
        </w:rPr>
        <w:t>伙食补助费、绩效工资、</w:t>
      </w:r>
      <w:r w:rsidR="00C64769">
        <w:rPr>
          <w:rFonts w:ascii="Times New Roman" w:eastAsia="方正仿宋_GBK" w:hAnsi="Times New Roman" w:cs="Times New Roman" w:hint="eastAsia"/>
          <w:kern w:val="0"/>
          <w:sz w:val="32"/>
          <w:szCs w:val="32"/>
        </w:rPr>
        <w:t>机关事业</w:t>
      </w:r>
      <w:r w:rsidR="00C64769">
        <w:rPr>
          <w:rFonts w:ascii="Times New Roman" w:eastAsia="方正仿宋_GBK" w:hAnsi="Times New Roman" w:cs="Times New Roman"/>
          <w:kern w:val="0"/>
          <w:sz w:val="32"/>
          <w:szCs w:val="32"/>
        </w:rPr>
        <w:t>单位基本养老保险费、职业</w:t>
      </w:r>
      <w:r w:rsidR="00C64769">
        <w:rPr>
          <w:rFonts w:ascii="Times New Roman" w:eastAsia="方正仿宋_GBK" w:hAnsi="Times New Roman" w:cs="Times New Roman" w:hint="eastAsia"/>
          <w:kern w:val="0"/>
          <w:sz w:val="32"/>
          <w:szCs w:val="32"/>
        </w:rPr>
        <w:t>年金</w:t>
      </w:r>
      <w:r w:rsidR="00C64769">
        <w:rPr>
          <w:rFonts w:ascii="Times New Roman" w:eastAsia="方正仿宋_GBK" w:hAnsi="Times New Roman" w:cs="Times New Roman"/>
          <w:kern w:val="0"/>
          <w:sz w:val="32"/>
          <w:szCs w:val="32"/>
        </w:rPr>
        <w:t>缴费、职工基本医疗保险缴费、公务员医疗补助缴费</w:t>
      </w:r>
      <w:r w:rsidR="00C64769">
        <w:rPr>
          <w:rFonts w:ascii="Times New Roman" w:eastAsia="方正仿宋_GBK" w:hAnsi="Times New Roman" w:cs="Times New Roman" w:hint="eastAsia"/>
          <w:kern w:val="0"/>
          <w:sz w:val="32"/>
          <w:szCs w:val="32"/>
        </w:rPr>
        <w:t>、</w:t>
      </w:r>
      <w:r w:rsidR="00C64769">
        <w:rPr>
          <w:rFonts w:ascii="Times New Roman" w:eastAsia="方正仿宋_GBK" w:hAnsi="Times New Roman" w:cs="Times New Roman"/>
          <w:kern w:val="0"/>
          <w:sz w:val="32"/>
          <w:szCs w:val="32"/>
        </w:rPr>
        <w:t>其他社会保障缴费、</w:t>
      </w:r>
      <w:r w:rsidR="00C64769">
        <w:rPr>
          <w:rFonts w:ascii="Times New Roman" w:eastAsia="方正仿宋_GBK" w:hAnsi="Times New Roman" w:cs="Times New Roman" w:hint="eastAsia"/>
          <w:kern w:val="0"/>
          <w:sz w:val="32"/>
          <w:szCs w:val="32"/>
        </w:rPr>
        <w:t>住房</w:t>
      </w:r>
      <w:r w:rsidR="00C64769">
        <w:rPr>
          <w:rFonts w:ascii="Times New Roman" w:eastAsia="方正仿宋_GBK" w:hAnsi="Times New Roman" w:cs="Times New Roman"/>
          <w:kern w:val="0"/>
          <w:sz w:val="32"/>
          <w:szCs w:val="32"/>
        </w:rPr>
        <w:t>公积金、其他工资福利支出、其他对个人和家庭的补助支出</w:t>
      </w:r>
      <w:r w:rsidRPr="00A95B56">
        <w:rPr>
          <w:rFonts w:ascii="Times New Roman" w:eastAsia="方正仿宋_GBK" w:hAnsi="Times New Roman" w:cs="Times New Roman"/>
          <w:kern w:val="0"/>
          <w:sz w:val="32"/>
          <w:szCs w:val="32"/>
        </w:rPr>
        <w:t>。</w:t>
      </w:r>
    </w:p>
    <w:p w:rsidR="00781E73" w:rsidRDefault="00A95B56"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A95B56">
        <w:rPr>
          <w:rFonts w:ascii="Times New Roman" w:eastAsia="方正楷体_GBK" w:hAnsi="Times New Roman" w:cs="Times New Roman"/>
          <w:kern w:val="0"/>
          <w:sz w:val="32"/>
          <w:szCs w:val="32"/>
        </w:rPr>
        <w:t>（二）公用经费</w:t>
      </w:r>
      <w:r w:rsidR="00BC747B" w:rsidRPr="00C64769">
        <w:rPr>
          <w:rFonts w:ascii="Times New Roman" w:eastAsia="方正楷体_GBK" w:hAnsi="Times New Roman" w:cs="Times New Roman"/>
          <w:kern w:val="0"/>
          <w:sz w:val="32"/>
          <w:szCs w:val="32"/>
        </w:rPr>
        <w:t>43.80</w:t>
      </w:r>
      <w:r w:rsidRPr="00A95B56">
        <w:rPr>
          <w:rFonts w:ascii="Times New Roman" w:eastAsia="方正楷体_GBK" w:hAnsi="Times New Roman" w:cs="Times New Roman"/>
          <w:kern w:val="0"/>
          <w:sz w:val="32"/>
          <w:szCs w:val="32"/>
        </w:rPr>
        <w:t>万元。</w:t>
      </w:r>
      <w:r w:rsidRPr="00A95B56">
        <w:rPr>
          <w:rFonts w:ascii="Times New Roman" w:eastAsia="方正仿宋_GBK" w:hAnsi="Times New Roman" w:cs="Times New Roman"/>
          <w:kern w:val="0"/>
          <w:sz w:val="32"/>
          <w:szCs w:val="32"/>
        </w:rPr>
        <w:t>主要包括：</w:t>
      </w:r>
      <w:r w:rsidR="00C64769" w:rsidRPr="00A95B56">
        <w:rPr>
          <w:rFonts w:ascii="Times New Roman" w:eastAsia="方正仿宋_GBK" w:hAnsi="Times New Roman" w:cs="Times New Roman"/>
          <w:kern w:val="0"/>
          <w:sz w:val="32"/>
          <w:szCs w:val="32"/>
        </w:rPr>
        <w:t>办公费、印刷费、水费、电费、邮电费、差旅费、维修（护）费、培训费、公务接待费、劳务费、工会经费、其他交通费用、其他商品和服务支出。</w:t>
      </w:r>
    </w:p>
    <w:p w:rsidR="00781E73"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九、一般公共预算财政拨款</w:t>
      </w:r>
      <w:r w:rsidRPr="00A95B56">
        <w:rPr>
          <w:rFonts w:ascii="方正黑体_GBK" w:eastAsia="方正黑体_GBK" w:hAnsi="Times New Roman" w:cs="Times New Roman"/>
          <w:kern w:val="0"/>
          <w:sz w:val="32"/>
          <w:szCs w:val="32"/>
        </w:rPr>
        <w:t>“</w:t>
      </w:r>
      <w:r w:rsidRPr="00A95B56">
        <w:rPr>
          <w:rFonts w:ascii="方正黑体_GBK" w:eastAsia="方正黑体_GBK" w:hAnsi="Times New Roman" w:cs="Times New Roman"/>
          <w:kern w:val="0"/>
          <w:sz w:val="32"/>
          <w:szCs w:val="32"/>
        </w:rPr>
        <w:t>三公</w:t>
      </w:r>
      <w:r w:rsidRPr="00A95B56">
        <w:rPr>
          <w:rFonts w:ascii="方正黑体_GBK" w:eastAsia="方正黑体_GBK" w:hAnsi="Times New Roman" w:cs="Times New Roman"/>
          <w:kern w:val="0"/>
          <w:sz w:val="32"/>
          <w:szCs w:val="32"/>
        </w:rPr>
        <w:t>”</w:t>
      </w:r>
      <w:r w:rsidRPr="00A95B56">
        <w:rPr>
          <w:rFonts w:ascii="方正黑体_GBK" w:eastAsia="方正黑体_GBK" w:hAnsi="Times New Roman" w:cs="Times New Roman"/>
          <w:kern w:val="0"/>
          <w:sz w:val="32"/>
          <w:szCs w:val="32"/>
        </w:rPr>
        <w:t>经费、会议费、培训费支出情况说明</w:t>
      </w:r>
    </w:p>
    <w:p w:rsidR="00781E73" w:rsidRPr="00C64769" w:rsidRDefault="00DA226C"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hint="eastAsia"/>
          <w:kern w:val="0"/>
          <w:sz w:val="32"/>
          <w:szCs w:val="32"/>
        </w:rPr>
        <w:t>泰州市</w:t>
      </w:r>
      <w:r w:rsidRPr="00C64769">
        <w:rPr>
          <w:rFonts w:ascii="Times New Roman" w:eastAsia="方正仿宋_GBK" w:hAnsi="Times New Roman" w:cs="Times New Roman"/>
          <w:kern w:val="0"/>
          <w:sz w:val="32"/>
          <w:szCs w:val="32"/>
        </w:rPr>
        <w:t>高港区</w:t>
      </w:r>
      <w:r w:rsidRPr="00C64769">
        <w:rPr>
          <w:rFonts w:ascii="Times New Roman" w:eastAsia="方正仿宋_GBK" w:hAnsi="Times New Roman" w:cs="Times New Roman" w:hint="eastAsia"/>
          <w:kern w:val="0"/>
          <w:sz w:val="32"/>
          <w:szCs w:val="32"/>
        </w:rPr>
        <w:t>人民</w:t>
      </w:r>
      <w:r w:rsidRPr="00C64769">
        <w:rPr>
          <w:rFonts w:ascii="Times New Roman" w:eastAsia="方正仿宋_GBK" w:hAnsi="Times New Roman" w:cs="Times New Roman"/>
          <w:kern w:val="0"/>
          <w:sz w:val="32"/>
          <w:szCs w:val="32"/>
        </w:rPr>
        <w:t>检察院</w:t>
      </w:r>
      <w:r w:rsidR="00506502" w:rsidRPr="00C64769">
        <w:rPr>
          <w:rFonts w:ascii="Times New Roman" w:eastAsia="方正仿宋_GBK" w:hAnsi="Times New Roman" w:cs="Times New Roman"/>
          <w:kern w:val="0"/>
          <w:sz w:val="32"/>
          <w:szCs w:val="32"/>
        </w:rPr>
        <w:t>2019</w:t>
      </w:r>
      <w:r w:rsidR="00A95B56" w:rsidRPr="00C64769">
        <w:rPr>
          <w:rFonts w:ascii="Times New Roman" w:eastAsia="方正仿宋_GBK" w:hAnsi="Times New Roman" w:cs="Times New Roman"/>
          <w:kern w:val="0"/>
          <w:sz w:val="32"/>
          <w:szCs w:val="32"/>
        </w:rPr>
        <w:t>年度一般公共预算拨款</w:t>
      </w:r>
      <w:r w:rsidR="00A95B56" w:rsidRPr="00C64769">
        <w:rPr>
          <w:rFonts w:ascii="Times New Roman" w:eastAsia="方正仿宋_GBK" w:hAnsi="Times New Roman" w:cs="Times New Roman"/>
          <w:kern w:val="0"/>
          <w:sz w:val="32"/>
          <w:szCs w:val="32"/>
        </w:rPr>
        <w:lastRenderedPageBreak/>
        <w:t>安排的</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三公</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经费决算支出中，因公出国（境）费支出</w:t>
      </w:r>
      <w:r w:rsidR="00BC747B"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万元，占</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三公</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经费的</w:t>
      </w:r>
      <w:r w:rsidR="00BC747B"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；公务用车购置及运行费支出</w:t>
      </w:r>
      <w:r w:rsidR="00BC747B"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万元，占</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三公</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经费的</w:t>
      </w:r>
      <w:r w:rsidR="00BC747B"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；公务接待费支出</w:t>
      </w:r>
      <w:r w:rsidR="00BC747B" w:rsidRPr="00C64769">
        <w:rPr>
          <w:rFonts w:ascii="Times New Roman" w:eastAsia="方正仿宋_GBK" w:hAnsi="Times New Roman" w:cs="Times New Roman"/>
          <w:kern w:val="0"/>
          <w:sz w:val="32"/>
          <w:szCs w:val="32"/>
        </w:rPr>
        <w:t>0.80</w:t>
      </w:r>
      <w:r w:rsidR="00A95B56" w:rsidRPr="00C64769">
        <w:rPr>
          <w:rFonts w:ascii="Times New Roman" w:eastAsia="方正仿宋_GBK" w:hAnsi="Times New Roman" w:cs="Times New Roman"/>
          <w:kern w:val="0"/>
          <w:sz w:val="32"/>
          <w:szCs w:val="32"/>
        </w:rPr>
        <w:t>万元，占</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三公</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经费的</w:t>
      </w:r>
      <w:r w:rsidR="00BC747B" w:rsidRPr="00C64769">
        <w:rPr>
          <w:rFonts w:ascii="Times New Roman" w:eastAsia="方正仿宋_GBK" w:hAnsi="Times New Roman" w:cs="Times New Roman"/>
          <w:kern w:val="0"/>
          <w:sz w:val="32"/>
          <w:szCs w:val="32"/>
        </w:rPr>
        <w:t>100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。具体情况如下：</w:t>
      </w:r>
    </w:p>
    <w:p w:rsidR="00781E73" w:rsidRPr="00C64769"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kern w:val="0"/>
          <w:sz w:val="32"/>
          <w:szCs w:val="32"/>
        </w:rPr>
        <w:t>1</w:t>
      </w:r>
      <w:r w:rsidRPr="00C64769">
        <w:rPr>
          <w:rFonts w:ascii="Times New Roman" w:eastAsia="方正仿宋_GBK" w:hAnsi="Times New Roman" w:cs="Times New Roman"/>
          <w:kern w:val="0"/>
          <w:sz w:val="32"/>
          <w:szCs w:val="32"/>
        </w:rPr>
        <w:t>．因公出国（境）费决算支出</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万元，完成预算的</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kern w:val="0"/>
          <w:sz w:val="32"/>
          <w:szCs w:val="32"/>
        </w:rPr>
        <w:t>，比上年决算增加（减少）</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万元。全年使用一般公共预算拨款支出安排的出国（境）团组</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个，累计</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人次。</w:t>
      </w:r>
    </w:p>
    <w:p w:rsidR="00781E73" w:rsidRPr="00C64769"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kern w:val="0"/>
          <w:sz w:val="32"/>
          <w:szCs w:val="32"/>
        </w:rPr>
        <w:t>2</w:t>
      </w:r>
      <w:r w:rsidRPr="00C64769">
        <w:rPr>
          <w:rFonts w:ascii="Times New Roman" w:eastAsia="方正仿宋_GBK" w:hAnsi="Times New Roman" w:cs="Times New Roman"/>
          <w:kern w:val="0"/>
          <w:sz w:val="32"/>
          <w:szCs w:val="32"/>
        </w:rPr>
        <w:t>．公务用车购置及运行费支出</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万元。其中：</w:t>
      </w:r>
    </w:p>
    <w:p w:rsidR="00781E73" w:rsidRPr="00C64769"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kern w:val="0"/>
          <w:sz w:val="32"/>
          <w:szCs w:val="32"/>
        </w:rPr>
        <w:t>1</w:t>
      </w:r>
      <w:r w:rsidRPr="00C64769">
        <w:rPr>
          <w:rFonts w:ascii="Times New Roman" w:eastAsia="方正仿宋_GBK" w:hAnsi="Times New Roman" w:cs="Times New Roman"/>
          <w:kern w:val="0"/>
          <w:sz w:val="32"/>
          <w:szCs w:val="32"/>
        </w:rPr>
        <w:t>）公务用车购置决算支出</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万元，完成预算的</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kern w:val="0"/>
          <w:sz w:val="32"/>
          <w:szCs w:val="32"/>
        </w:rPr>
        <w:t>，比上年决算增加（减少）</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万元</w:t>
      </w:r>
      <w:r w:rsidR="00BC747B" w:rsidRPr="00C64769">
        <w:rPr>
          <w:rFonts w:ascii="Times New Roman" w:eastAsia="方正仿宋_GBK" w:hAnsi="Times New Roman" w:cs="Times New Roman" w:hint="eastAsia"/>
          <w:kern w:val="0"/>
          <w:sz w:val="32"/>
          <w:szCs w:val="32"/>
        </w:rPr>
        <w:t>。</w:t>
      </w:r>
      <w:r w:rsidRPr="00C64769">
        <w:rPr>
          <w:rFonts w:ascii="Times New Roman" w:eastAsia="方正仿宋_GBK" w:hAnsi="Times New Roman" w:cs="Times New Roman"/>
          <w:kern w:val="0"/>
          <w:sz w:val="32"/>
          <w:szCs w:val="32"/>
        </w:rPr>
        <w:t>本年度使用一般公共预算拨款购置公务用车</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辆。</w:t>
      </w:r>
    </w:p>
    <w:p w:rsidR="00781E73" w:rsidRPr="00C64769"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kern w:val="0"/>
          <w:sz w:val="32"/>
          <w:szCs w:val="32"/>
        </w:rPr>
        <w:t>2</w:t>
      </w:r>
      <w:r w:rsidRPr="00C64769">
        <w:rPr>
          <w:rFonts w:ascii="Times New Roman" w:eastAsia="方正仿宋_GBK" w:hAnsi="Times New Roman" w:cs="Times New Roman"/>
          <w:kern w:val="0"/>
          <w:sz w:val="32"/>
          <w:szCs w:val="32"/>
        </w:rPr>
        <w:t>）公务用车运行维护费决算支出</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万元，完成预算的</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kern w:val="0"/>
          <w:sz w:val="32"/>
          <w:szCs w:val="32"/>
        </w:rPr>
        <w:t>，比上年决算增加（减少）</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万元。</w:t>
      </w:r>
      <w:r w:rsidR="00506502" w:rsidRPr="00C64769">
        <w:rPr>
          <w:rFonts w:ascii="Times New Roman" w:eastAsia="方正仿宋_GBK" w:hAnsi="Times New Roman" w:cs="Times New Roman"/>
          <w:kern w:val="0"/>
          <w:sz w:val="32"/>
          <w:szCs w:val="32"/>
        </w:rPr>
        <w:t>2019</w:t>
      </w:r>
      <w:r w:rsidRPr="00C64769">
        <w:rPr>
          <w:rFonts w:ascii="Times New Roman" w:eastAsia="方正仿宋_GBK" w:hAnsi="Times New Roman" w:cs="Times New Roman"/>
          <w:kern w:val="0"/>
          <w:sz w:val="32"/>
          <w:szCs w:val="32"/>
        </w:rPr>
        <w:t>年使用一般公共预算拨款开支运行维护费的公务用车保有量</w:t>
      </w:r>
      <w:r w:rsidR="00BC747B"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辆。</w:t>
      </w:r>
    </w:p>
    <w:p w:rsidR="00781E73" w:rsidRPr="00C64769"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kern w:val="0"/>
          <w:sz w:val="32"/>
          <w:szCs w:val="32"/>
        </w:rPr>
        <w:t>3</w:t>
      </w:r>
      <w:r w:rsidRPr="00C64769">
        <w:rPr>
          <w:rFonts w:ascii="Times New Roman" w:eastAsia="方正仿宋_GBK" w:hAnsi="Times New Roman" w:cs="Times New Roman"/>
          <w:kern w:val="0"/>
          <w:sz w:val="32"/>
          <w:szCs w:val="32"/>
        </w:rPr>
        <w:t>．公务接待费</w:t>
      </w:r>
      <w:r w:rsidR="00BC747B" w:rsidRPr="00C64769">
        <w:rPr>
          <w:rFonts w:ascii="Times New Roman" w:eastAsia="方正仿宋_GBK" w:hAnsi="Times New Roman" w:cs="Times New Roman"/>
          <w:kern w:val="0"/>
          <w:sz w:val="32"/>
          <w:szCs w:val="32"/>
        </w:rPr>
        <w:t>0.80</w:t>
      </w:r>
      <w:r w:rsidRPr="00C64769">
        <w:rPr>
          <w:rFonts w:ascii="Times New Roman" w:eastAsia="方正仿宋_GBK" w:hAnsi="Times New Roman" w:cs="Times New Roman"/>
          <w:kern w:val="0"/>
          <w:sz w:val="32"/>
          <w:szCs w:val="32"/>
        </w:rPr>
        <w:t>万元</w:t>
      </w:r>
      <w:r w:rsidRPr="00C64769">
        <w:rPr>
          <w:rFonts w:ascii="Times New Roman" w:eastAsia="方正仿宋_GBK" w:hAnsi="Times New Roman" w:cs="Times New Roman" w:hint="eastAsia"/>
          <w:kern w:val="0"/>
          <w:sz w:val="32"/>
          <w:szCs w:val="32"/>
        </w:rPr>
        <w:t>，</w:t>
      </w:r>
      <w:r w:rsidRPr="00C64769">
        <w:rPr>
          <w:rFonts w:ascii="Times New Roman" w:eastAsia="方正仿宋_GBK" w:hAnsi="Times New Roman" w:cs="Times New Roman"/>
          <w:kern w:val="0"/>
          <w:sz w:val="32"/>
          <w:szCs w:val="32"/>
        </w:rPr>
        <w:t>完成预算的</w:t>
      </w:r>
      <w:r w:rsidR="00172D25" w:rsidRPr="00C64769">
        <w:rPr>
          <w:rFonts w:ascii="Times New Roman" w:eastAsia="方正仿宋_GBK" w:hAnsi="Times New Roman" w:cs="Times New Roman"/>
          <w:kern w:val="0"/>
          <w:sz w:val="32"/>
          <w:szCs w:val="32"/>
        </w:rPr>
        <w:t>25</w:t>
      </w: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kern w:val="0"/>
          <w:sz w:val="32"/>
          <w:szCs w:val="32"/>
        </w:rPr>
        <w:t>，比上年决算减少</w:t>
      </w:r>
      <w:r w:rsidR="00172D25" w:rsidRPr="00C64769">
        <w:rPr>
          <w:rFonts w:ascii="Times New Roman" w:eastAsia="方正仿宋_GBK" w:hAnsi="Times New Roman" w:cs="Times New Roman"/>
          <w:kern w:val="0"/>
          <w:sz w:val="32"/>
          <w:szCs w:val="32"/>
        </w:rPr>
        <w:t>1.54</w:t>
      </w:r>
      <w:r w:rsidRPr="00C64769">
        <w:rPr>
          <w:rFonts w:ascii="Times New Roman" w:eastAsia="方正仿宋_GBK" w:hAnsi="Times New Roman" w:cs="Times New Roman"/>
          <w:kern w:val="0"/>
          <w:sz w:val="32"/>
          <w:szCs w:val="32"/>
        </w:rPr>
        <w:t>万元，主要原因为</w:t>
      </w:r>
      <w:r w:rsidR="00172D25" w:rsidRPr="00C64769">
        <w:rPr>
          <w:rFonts w:ascii="Times New Roman" w:eastAsia="方正仿宋_GBK" w:hAnsi="Times New Roman" w:cs="Times New Roman" w:hint="eastAsia"/>
          <w:kern w:val="0"/>
          <w:sz w:val="32"/>
          <w:szCs w:val="32"/>
        </w:rPr>
        <w:t>是厉行节约</w:t>
      </w:r>
      <w:r w:rsidRPr="00C64769">
        <w:rPr>
          <w:rFonts w:ascii="Times New Roman" w:eastAsia="方正仿宋_GBK" w:hAnsi="Times New Roman" w:cs="Times New Roman"/>
          <w:kern w:val="0"/>
          <w:sz w:val="32"/>
          <w:szCs w:val="32"/>
        </w:rPr>
        <w:t>；决算数小于预算数的主要原因</w:t>
      </w:r>
      <w:r w:rsidR="00172D25" w:rsidRPr="00C64769">
        <w:rPr>
          <w:rFonts w:ascii="Times New Roman" w:eastAsia="方正仿宋_GBK" w:hAnsi="Times New Roman" w:cs="Times New Roman" w:hint="eastAsia"/>
          <w:kern w:val="0"/>
          <w:sz w:val="32"/>
          <w:szCs w:val="32"/>
        </w:rPr>
        <w:t>是厉行节约</w:t>
      </w:r>
      <w:r w:rsidRPr="00C64769">
        <w:rPr>
          <w:rFonts w:ascii="Times New Roman" w:eastAsia="方正仿宋_GBK" w:hAnsi="Times New Roman" w:cs="Times New Roman"/>
          <w:kern w:val="0"/>
          <w:sz w:val="32"/>
          <w:szCs w:val="32"/>
        </w:rPr>
        <w:t>。其中：国内公务接待支出</w:t>
      </w:r>
      <w:r w:rsidR="00172D25" w:rsidRPr="00C64769">
        <w:rPr>
          <w:rFonts w:ascii="Times New Roman" w:eastAsia="方正仿宋_GBK" w:hAnsi="Times New Roman" w:cs="Times New Roman"/>
          <w:kern w:val="0"/>
          <w:sz w:val="32"/>
          <w:szCs w:val="32"/>
        </w:rPr>
        <w:t>0.80</w:t>
      </w:r>
      <w:r w:rsidRPr="00C64769">
        <w:rPr>
          <w:rFonts w:ascii="Times New Roman" w:eastAsia="方正仿宋_GBK" w:hAnsi="Times New Roman" w:cs="Times New Roman"/>
          <w:kern w:val="0"/>
          <w:sz w:val="32"/>
          <w:szCs w:val="32"/>
        </w:rPr>
        <w:t>万元，接待</w:t>
      </w:r>
      <w:r w:rsidR="00172D25" w:rsidRPr="00C64769">
        <w:rPr>
          <w:rFonts w:ascii="Times New Roman" w:eastAsia="方正仿宋_GBK" w:hAnsi="Times New Roman" w:cs="Times New Roman"/>
          <w:kern w:val="0"/>
          <w:sz w:val="32"/>
          <w:szCs w:val="32"/>
        </w:rPr>
        <w:t>8</w:t>
      </w:r>
      <w:r w:rsidRPr="00C64769">
        <w:rPr>
          <w:rFonts w:ascii="Times New Roman" w:eastAsia="方正仿宋_GBK" w:hAnsi="Times New Roman" w:cs="Times New Roman"/>
          <w:kern w:val="0"/>
          <w:sz w:val="32"/>
          <w:szCs w:val="32"/>
        </w:rPr>
        <w:t>批次，</w:t>
      </w:r>
      <w:r w:rsidR="00172D25" w:rsidRPr="00C64769">
        <w:rPr>
          <w:rFonts w:ascii="Times New Roman" w:eastAsia="方正仿宋_GBK" w:hAnsi="Times New Roman" w:cs="Times New Roman"/>
          <w:kern w:val="0"/>
          <w:sz w:val="32"/>
          <w:szCs w:val="32"/>
        </w:rPr>
        <w:t>85</w:t>
      </w:r>
      <w:r w:rsidRPr="00C64769">
        <w:rPr>
          <w:rFonts w:ascii="Times New Roman" w:eastAsia="方正仿宋_GBK" w:hAnsi="Times New Roman" w:cs="Times New Roman"/>
          <w:kern w:val="0"/>
          <w:sz w:val="32"/>
          <w:szCs w:val="32"/>
        </w:rPr>
        <w:t>人次</w:t>
      </w:r>
      <w:r w:rsidRPr="00C64769">
        <w:rPr>
          <w:rFonts w:ascii="Times New Roman" w:eastAsia="方正仿宋_GBK" w:hAnsi="Times New Roman" w:cs="Times New Roman" w:hint="eastAsia"/>
          <w:kern w:val="0"/>
          <w:sz w:val="32"/>
          <w:szCs w:val="32"/>
        </w:rPr>
        <w:t>，</w:t>
      </w:r>
      <w:r w:rsidRPr="00C64769">
        <w:rPr>
          <w:rFonts w:ascii="Times New Roman" w:eastAsia="方正仿宋_GBK" w:hAnsi="Times New Roman" w:cs="Times New Roman"/>
          <w:kern w:val="0"/>
          <w:sz w:val="32"/>
          <w:szCs w:val="32"/>
        </w:rPr>
        <w:t>主要为接待</w:t>
      </w:r>
      <w:r w:rsidR="00172D25" w:rsidRPr="00C64769">
        <w:rPr>
          <w:rFonts w:ascii="Times New Roman" w:eastAsia="方正仿宋_GBK" w:hAnsi="Times New Roman" w:cs="Times New Roman" w:hint="eastAsia"/>
          <w:kern w:val="0"/>
          <w:sz w:val="32"/>
          <w:szCs w:val="32"/>
        </w:rPr>
        <w:t>异地考察</w:t>
      </w:r>
      <w:r w:rsidR="00172D25" w:rsidRPr="00C64769">
        <w:rPr>
          <w:rFonts w:ascii="Times New Roman" w:eastAsia="方正仿宋_GBK" w:hAnsi="Times New Roman" w:cs="Times New Roman"/>
          <w:kern w:val="0"/>
          <w:sz w:val="32"/>
          <w:szCs w:val="32"/>
        </w:rPr>
        <w:t>交流及协查等支出</w:t>
      </w:r>
      <w:r w:rsidRPr="00C64769">
        <w:rPr>
          <w:rFonts w:ascii="Times New Roman" w:eastAsia="方正仿宋_GBK" w:hAnsi="Times New Roman" w:cs="Times New Roman" w:hint="eastAsia"/>
          <w:kern w:val="0"/>
          <w:sz w:val="32"/>
          <w:szCs w:val="32"/>
        </w:rPr>
        <w:t>；国</w:t>
      </w: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hint="eastAsia"/>
          <w:kern w:val="0"/>
          <w:sz w:val="32"/>
          <w:szCs w:val="32"/>
        </w:rPr>
        <w:t>境</w:t>
      </w:r>
      <w:r w:rsidRPr="00C64769">
        <w:rPr>
          <w:rFonts w:ascii="Times New Roman" w:eastAsia="方正仿宋_GBK" w:hAnsi="Times New Roman" w:cs="Times New Roman"/>
          <w:kern w:val="0"/>
          <w:sz w:val="32"/>
          <w:szCs w:val="32"/>
        </w:rPr>
        <w:t>）</w:t>
      </w:r>
      <w:r w:rsidRPr="00C64769">
        <w:rPr>
          <w:rFonts w:ascii="Times New Roman" w:eastAsia="方正仿宋_GBK" w:hAnsi="Times New Roman" w:cs="Times New Roman" w:hint="eastAsia"/>
          <w:kern w:val="0"/>
          <w:sz w:val="32"/>
          <w:szCs w:val="32"/>
        </w:rPr>
        <w:t>外公务</w:t>
      </w:r>
      <w:r w:rsidRPr="00C64769">
        <w:rPr>
          <w:rFonts w:ascii="Times New Roman" w:eastAsia="方正仿宋_GBK" w:hAnsi="Times New Roman" w:cs="Times New Roman"/>
          <w:kern w:val="0"/>
          <w:sz w:val="32"/>
          <w:szCs w:val="32"/>
        </w:rPr>
        <w:t>接待支出</w:t>
      </w:r>
      <w:r w:rsidR="00172D25"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万元，接待</w:t>
      </w:r>
      <w:r w:rsidR="00172D25"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批次，</w:t>
      </w:r>
      <w:r w:rsidR="00172D25"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人次。</w:t>
      </w:r>
    </w:p>
    <w:p w:rsidR="00781E73" w:rsidRPr="00C64769" w:rsidRDefault="00DA226C"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hint="eastAsia"/>
          <w:kern w:val="0"/>
          <w:sz w:val="32"/>
          <w:szCs w:val="32"/>
        </w:rPr>
        <w:t>泰州市</w:t>
      </w:r>
      <w:r w:rsidRPr="00C64769">
        <w:rPr>
          <w:rFonts w:ascii="Times New Roman" w:eastAsia="方正仿宋_GBK" w:hAnsi="Times New Roman" w:cs="Times New Roman"/>
          <w:kern w:val="0"/>
          <w:sz w:val="32"/>
          <w:szCs w:val="32"/>
        </w:rPr>
        <w:t>高港区</w:t>
      </w:r>
      <w:r w:rsidRPr="00C64769">
        <w:rPr>
          <w:rFonts w:ascii="Times New Roman" w:eastAsia="方正仿宋_GBK" w:hAnsi="Times New Roman" w:cs="Times New Roman" w:hint="eastAsia"/>
          <w:kern w:val="0"/>
          <w:sz w:val="32"/>
          <w:szCs w:val="32"/>
        </w:rPr>
        <w:t>人民</w:t>
      </w:r>
      <w:r w:rsidRPr="00C64769">
        <w:rPr>
          <w:rFonts w:ascii="Times New Roman" w:eastAsia="方正仿宋_GBK" w:hAnsi="Times New Roman" w:cs="Times New Roman"/>
          <w:kern w:val="0"/>
          <w:sz w:val="32"/>
          <w:szCs w:val="32"/>
        </w:rPr>
        <w:t>检察院</w:t>
      </w:r>
      <w:r w:rsidR="00506502" w:rsidRPr="00C64769">
        <w:rPr>
          <w:rFonts w:ascii="Times New Roman" w:eastAsia="方正仿宋_GBK" w:hAnsi="Times New Roman" w:cs="Times New Roman"/>
          <w:kern w:val="0"/>
          <w:sz w:val="32"/>
          <w:szCs w:val="32"/>
        </w:rPr>
        <w:t>2019</w:t>
      </w:r>
      <w:r w:rsidR="00A95B56" w:rsidRPr="00C64769">
        <w:rPr>
          <w:rFonts w:ascii="Times New Roman" w:eastAsia="方正仿宋_GBK" w:hAnsi="Times New Roman" w:cs="Times New Roman"/>
          <w:kern w:val="0"/>
          <w:sz w:val="32"/>
          <w:szCs w:val="32"/>
        </w:rPr>
        <w:t>年度一般公共预算拨款安排的会议费决算支出</w:t>
      </w:r>
      <w:r w:rsidR="003E1E16" w:rsidRPr="00C64769">
        <w:rPr>
          <w:rFonts w:ascii="Times New Roman" w:eastAsia="方正仿宋_GBK" w:hAnsi="Times New Roman" w:cs="Times New Roman"/>
          <w:kern w:val="0"/>
          <w:sz w:val="32"/>
          <w:szCs w:val="32"/>
        </w:rPr>
        <w:t>0.04</w:t>
      </w:r>
      <w:r w:rsidR="00A95B56" w:rsidRPr="00C64769">
        <w:rPr>
          <w:rFonts w:ascii="Times New Roman" w:eastAsia="方正仿宋_GBK" w:hAnsi="Times New Roman" w:cs="Times New Roman"/>
          <w:kern w:val="0"/>
          <w:sz w:val="32"/>
          <w:szCs w:val="32"/>
        </w:rPr>
        <w:t>万元，完成预算的</w:t>
      </w:r>
      <w:r w:rsidR="003E1E16" w:rsidRPr="00C64769">
        <w:rPr>
          <w:rFonts w:ascii="Times New Roman" w:eastAsia="方正仿宋_GBK" w:hAnsi="Times New Roman" w:cs="Times New Roman"/>
          <w:kern w:val="0"/>
          <w:sz w:val="32"/>
          <w:szCs w:val="32"/>
        </w:rPr>
        <w:t>3.3</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，比上年决算减少</w:t>
      </w:r>
      <w:r w:rsidR="003E1E16" w:rsidRPr="00C64769">
        <w:rPr>
          <w:rFonts w:ascii="Times New Roman" w:eastAsia="方正仿宋_GBK" w:hAnsi="Times New Roman" w:cs="Times New Roman"/>
          <w:kern w:val="0"/>
          <w:sz w:val="32"/>
          <w:szCs w:val="32"/>
        </w:rPr>
        <w:t>0.01</w:t>
      </w:r>
      <w:r w:rsidR="00A95B56" w:rsidRPr="00C64769">
        <w:rPr>
          <w:rFonts w:ascii="Times New Roman" w:eastAsia="方正仿宋_GBK" w:hAnsi="Times New Roman" w:cs="Times New Roman"/>
          <w:kern w:val="0"/>
          <w:sz w:val="32"/>
          <w:szCs w:val="32"/>
        </w:rPr>
        <w:t>万元，主要原因为</w:t>
      </w:r>
      <w:r w:rsidR="003E1E16" w:rsidRPr="00C64769">
        <w:rPr>
          <w:rFonts w:ascii="Times New Roman" w:eastAsia="方正仿宋_GBK" w:hAnsi="Times New Roman" w:cs="Times New Roman" w:hint="eastAsia"/>
          <w:kern w:val="0"/>
          <w:sz w:val="32"/>
          <w:szCs w:val="32"/>
        </w:rPr>
        <w:t>是条</w:t>
      </w:r>
      <w:proofErr w:type="gramStart"/>
      <w:r w:rsidR="003E1E16" w:rsidRPr="00C64769">
        <w:rPr>
          <w:rFonts w:ascii="Times New Roman" w:eastAsia="方正仿宋_GBK" w:hAnsi="Times New Roman" w:cs="Times New Roman" w:hint="eastAsia"/>
          <w:kern w:val="0"/>
          <w:sz w:val="32"/>
          <w:szCs w:val="32"/>
        </w:rPr>
        <w:t>线会议</w:t>
      </w:r>
      <w:proofErr w:type="gramEnd"/>
      <w:r w:rsidR="003E1E16" w:rsidRPr="00C64769">
        <w:rPr>
          <w:rFonts w:ascii="Times New Roman" w:eastAsia="方正仿宋_GBK" w:hAnsi="Times New Roman" w:cs="Times New Roman" w:hint="eastAsia"/>
          <w:kern w:val="0"/>
          <w:sz w:val="32"/>
          <w:szCs w:val="32"/>
        </w:rPr>
        <w:t>形式</w:t>
      </w:r>
      <w:r w:rsidR="003E1E16" w:rsidRPr="00C64769">
        <w:rPr>
          <w:rFonts w:ascii="Times New Roman" w:eastAsia="方正仿宋_GBK" w:hAnsi="Times New Roman" w:cs="Times New Roman"/>
          <w:kern w:val="0"/>
          <w:sz w:val="32"/>
          <w:szCs w:val="32"/>
        </w:rPr>
        <w:t>基本为视频会议</w:t>
      </w:r>
      <w:r w:rsidR="00A95B56" w:rsidRPr="00C64769">
        <w:rPr>
          <w:rFonts w:ascii="Times New Roman" w:eastAsia="方正仿宋_GBK" w:hAnsi="Times New Roman" w:cs="Times New Roman"/>
          <w:kern w:val="0"/>
          <w:sz w:val="32"/>
          <w:szCs w:val="32"/>
        </w:rPr>
        <w:t>；决算数小于预算数的主要原因</w:t>
      </w:r>
      <w:r w:rsidR="003E1E16" w:rsidRPr="00C64769">
        <w:rPr>
          <w:rFonts w:ascii="Times New Roman" w:eastAsia="方正仿宋_GBK" w:hAnsi="Times New Roman" w:cs="Times New Roman" w:hint="eastAsia"/>
          <w:kern w:val="0"/>
          <w:sz w:val="32"/>
          <w:szCs w:val="32"/>
        </w:rPr>
        <w:t>改变会议</w:t>
      </w:r>
      <w:r w:rsidR="003E1E16" w:rsidRPr="00C64769">
        <w:rPr>
          <w:rFonts w:ascii="Times New Roman" w:eastAsia="方正仿宋_GBK" w:hAnsi="Times New Roman" w:cs="Times New Roman"/>
          <w:kern w:val="0"/>
          <w:sz w:val="32"/>
          <w:szCs w:val="32"/>
        </w:rPr>
        <w:t>形式</w:t>
      </w:r>
      <w:r w:rsidR="00A95B56" w:rsidRPr="00C64769">
        <w:rPr>
          <w:rFonts w:ascii="Times New Roman" w:eastAsia="方正仿宋_GBK" w:hAnsi="Times New Roman" w:cs="Times New Roman"/>
          <w:kern w:val="0"/>
          <w:sz w:val="32"/>
          <w:szCs w:val="32"/>
        </w:rPr>
        <w:t>。</w:t>
      </w:r>
      <w:r w:rsidR="00506502" w:rsidRPr="00C64769">
        <w:rPr>
          <w:rFonts w:ascii="Times New Roman" w:eastAsia="方正仿宋_GBK" w:hAnsi="Times New Roman" w:cs="Times New Roman"/>
          <w:kern w:val="0"/>
          <w:sz w:val="32"/>
          <w:szCs w:val="32"/>
        </w:rPr>
        <w:t>2019</w:t>
      </w:r>
      <w:r w:rsidR="00A95B56" w:rsidRPr="00C64769">
        <w:rPr>
          <w:rFonts w:ascii="Times New Roman" w:eastAsia="方正仿宋_GBK" w:hAnsi="Times New Roman" w:cs="Times New Roman"/>
          <w:kern w:val="0"/>
          <w:sz w:val="32"/>
          <w:szCs w:val="32"/>
        </w:rPr>
        <w:t>年度全年召开会议</w:t>
      </w:r>
      <w:r w:rsidR="003E1E16" w:rsidRPr="00C64769">
        <w:rPr>
          <w:rFonts w:ascii="Times New Roman" w:eastAsia="方正仿宋_GBK" w:hAnsi="Times New Roman" w:cs="Times New Roman"/>
          <w:kern w:val="0"/>
          <w:sz w:val="32"/>
          <w:szCs w:val="32"/>
        </w:rPr>
        <w:t>2</w:t>
      </w:r>
      <w:r w:rsidR="00A95B56" w:rsidRPr="00C64769">
        <w:rPr>
          <w:rFonts w:ascii="Times New Roman" w:eastAsia="方正仿宋_GBK" w:hAnsi="Times New Roman" w:cs="Times New Roman"/>
          <w:kern w:val="0"/>
          <w:sz w:val="32"/>
          <w:szCs w:val="32"/>
        </w:rPr>
        <w:t>个，参加会议</w:t>
      </w:r>
      <w:r w:rsidR="003E1E16" w:rsidRPr="00C64769">
        <w:rPr>
          <w:rFonts w:ascii="Times New Roman" w:eastAsia="方正仿宋_GBK" w:hAnsi="Times New Roman" w:cs="Times New Roman"/>
          <w:kern w:val="0"/>
          <w:sz w:val="32"/>
          <w:szCs w:val="32"/>
        </w:rPr>
        <w:t>30</w:t>
      </w:r>
      <w:r w:rsidR="00A95B56" w:rsidRPr="00C64769">
        <w:rPr>
          <w:rFonts w:ascii="Times New Roman" w:eastAsia="方正仿宋_GBK" w:hAnsi="Times New Roman" w:cs="Times New Roman"/>
          <w:kern w:val="0"/>
          <w:sz w:val="32"/>
          <w:szCs w:val="32"/>
        </w:rPr>
        <w:t>人次。主要为召</w:t>
      </w:r>
      <w:r w:rsidR="003A7C96">
        <w:rPr>
          <w:rFonts w:ascii="Times New Roman" w:eastAsia="方正仿宋_GBK" w:hAnsi="Times New Roman" w:cs="Times New Roman" w:hint="eastAsia"/>
          <w:kern w:val="0"/>
          <w:sz w:val="32"/>
          <w:szCs w:val="32"/>
        </w:rPr>
        <w:t>开</w:t>
      </w:r>
      <w:r w:rsidR="003E1E16" w:rsidRPr="00C64769">
        <w:rPr>
          <w:rFonts w:ascii="Times New Roman" w:eastAsia="方正仿宋_GBK" w:hAnsi="Times New Roman" w:cs="Times New Roman" w:hint="eastAsia"/>
          <w:kern w:val="0"/>
          <w:sz w:val="32"/>
          <w:szCs w:val="32"/>
        </w:rPr>
        <w:t>系统</w:t>
      </w:r>
      <w:r w:rsidR="003E1E16" w:rsidRPr="00C64769">
        <w:rPr>
          <w:rFonts w:ascii="Times New Roman" w:eastAsia="方正仿宋_GBK" w:hAnsi="Times New Roman" w:cs="Times New Roman"/>
          <w:kern w:val="0"/>
          <w:sz w:val="32"/>
          <w:szCs w:val="32"/>
        </w:rPr>
        <w:t>内部</w:t>
      </w:r>
      <w:r w:rsidR="003E1E16" w:rsidRPr="00C64769">
        <w:rPr>
          <w:rFonts w:ascii="Times New Roman" w:eastAsia="方正仿宋_GBK" w:hAnsi="Times New Roman" w:cs="Times New Roman" w:hint="eastAsia"/>
          <w:kern w:val="0"/>
          <w:sz w:val="32"/>
          <w:szCs w:val="32"/>
        </w:rPr>
        <w:t>条线会议</w:t>
      </w:r>
      <w:r w:rsidR="00A95B56" w:rsidRPr="00C64769">
        <w:rPr>
          <w:rFonts w:ascii="Times New Roman" w:eastAsia="方正仿宋_GBK" w:hAnsi="Times New Roman" w:cs="Times New Roman"/>
          <w:kern w:val="0"/>
          <w:sz w:val="32"/>
          <w:szCs w:val="32"/>
        </w:rPr>
        <w:t>。</w:t>
      </w:r>
    </w:p>
    <w:p w:rsidR="00781E73" w:rsidRPr="00C64769" w:rsidRDefault="00DA226C"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hint="eastAsia"/>
          <w:kern w:val="0"/>
          <w:sz w:val="32"/>
          <w:szCs w:val="32"/>
        </w:rPr>
        <w:lastRenderedPageBreak/>
        <w:t>泰州市</w:t>
      </w:r>
      <w:r w:rsidRPr="00C64769">
        <w:rPr>
          <w:rFonts w:ascii="Times New Roman" w:eastAsia="方正仿宋_GBK" w:hAnsi="Times New Roman" w:cs="Times New Roman"/>
          <w:kern w:val="0"/>
          <w:sz w:val="32"/>
          <w:szCs w:val="32"/>
        </w:rPr>
        <w:t>高港区</w:t>
      </w:r>
      <w:r w:rsidRPr="00C64769">
        <w:rPr>
          <w:rFonts w:ascii="Times New Roman" w:eastAsia="方正仿宋_GBK" w:hAnsi="Times New Roman" w:cs="Times New Roman" w:hint="eastAsia"/>
          <w:kern w:val="0"/>
          <w:sz w:val="32"/>
          <w:szCs w:val="32"/>
        </w:rPr>
        <w:t>人民</w:t>
      </w:r>
      <w:r w:rsidRPr="00C64769">
        <w:rPr>
          <w:rFonts w:ascii="Times New Roman" w:eastAsia="方正仿宋_GBK" w:hAnsi="Times New Roman" w:cs="Times New Roman"/>
          <w:kern w:val="0"/>
          <w:sz w:val="32"/>
          <w:szCs w:val="32"/>
        </w:rPr>
        <w:t>检察院</w:t>
      </w:r>
      <w:r w:rsidR="00506502" w:rsidRPr="00C64769">
        <w:rPr>
          <w:rFonts w:ascii="Times New Roman" w:eastAsia="方正仿宋_GBK" w:hAnsi="Times New Roman" w:cs="Times New Roman"/>
          <w:kern w:val="0"/>
          <w:sz w:val="32"/>
          <w:szCs w:val="32"/>
        </w:rPr>
        <w:t>2019</w:t>
      </w:r>
      <w:r w:rsidR="00A95B56" w:rsidRPr="00C64769">
        <w:rPr>
          <w:rFonts w:ascii="Times New Roman" w:eastAsia="方正仿宋_GBK" w:hAnsi="Times New Roman" w:cs="Times New Roman"/>
          <w:kern w:val="0"/>
          <w:sz w:val="32"/>
          <w:szCs w:val="32"/>
        </w:rPr>
        <w:t>年度一般公共预算拨款安排的培训费决算支出</w:t>
      </w:r>
      <w:r w:rsidR="003E1E16" w:rsidRPr="00C64769">
        <w:rPr>
          <w:rFonts w:ascii="Times New Roman" w:eastAsia="方正仿宋_GBK" w:hAnsi="Times New Roman" w:cs="Times New Roman"/>
          <w:kern w:val="0"/>
          <w:sz w:val="32"/>
          <w:szCs w:val="32"/>
        </w:rPr>
        <w:t>6.19</w:t>
      </w:r>
      <w:r w:rsidR="00A95B56" w:rsidRPr="00C64769">
        <w:rPr>
          <w:rFonts w:ascii="Times New Roman" w:eastAsia="方正仿宋_GBK" w:hAnsi="Times New Roman" w:cs="Times New Roman"/>
          <w:kern w:val="0"/>
          <w:sz w:val="32"/>
          <w:szCs w:val="32"/>
        </w:rPr>
        <w:t>万元，完成预算的</w:t>
      </w:r>
      <w:r w:rsidR="003E1E16" w:rsidRPr="00C64769">
        <w:rPr>
          <w:rFonts w:ascii="Times New Roman" w:eastAsia="方正仿宋_GBK" w:hAnsi="Times New Roman" w:cs="Times New Roman"/>
          <w:kern w:val="0"/>
          <w:sz w:val="32"/>
          <w:szCs w:val="32"/>
        </w:rPr>
        <w:t>1238</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，比上年决算增加</w:t>
      </w:r>
      <w:r w:rsidR="003E1E16" w:rsidRPr="00C64769">
        <w:rPr>
          <w:rFonts w:ascii="Times New Roman" w:eastAsia="方正仿宋_GBK" w:hAnsi="Times New Roman" w:cs="Times New Roman"/>
          <w:kern w:val="0"/>
          <w:sz w:val="32"/>
          <w:szCs w:val="32"/>
        </w:rPr>
        <w:t>0.53</w:t>
      </w:r>
      <w:r w:rsidR="00A95B56" w:rsidRPr="00C64769">
        <w:rPr>
          <w:rFonts w:ascii="Times New Roman" w:eastAsia="方正仿宋_GBK" w:hAnsi="Times New Roman" w:cs="Times New Roman"/>
          <w:kern w:val="0"/>
          <w:sz w:val="32"/>
          <w:szCs w:val="32"/>
        </w:rPr>
        <w:t>万元，主要原因为</w:t>
      </w:r>
      <w:r w:rsidR="003E1E16" w:rsidRPr="00C64769">
        <w:rPr>
          <w:rFonts w:ascii="Times New Roman" w:eastAsia="方正仿宋_GBK" w:hAnsi="Times New Roman" w:cs="Times New Roman" w:hint="eastAsia"/>
          <w:kern w:val="0"/>
          <w:sz w:val="32"/>
          <w:szCs w:val="32"/>
        </w:rPr>
        <w:t>增加了</w:t>
      </w:r>
      <w:r w:rsidR="003E1E16" w:rsidRPr="00C64769">
        <w:rPr>
          <w:rFonts w:ascii="Times New Roman" w:eastAsia="方正仿宋_GBK" w:hAnsi="Times New Roman" w:cs="Times New Roman"/>
          <w:kern w:val="0"/>
          <w:sz w:val="32"/>
          <w:szCs w:val="32"/>
        </w:rPr>
        <w:t>外地业务培训</w:t>
      </w:r>
      <w:r w:rsidR="00A95B56" w:rsidRPr="00C64769">
        <w:rPr>
          <w:rFonts w:ascii="Times New Roman" w:eastAsia="方正仿宋_GBK" w:hAnsi="Times New Roman" w:cs="Times New Roman"/>
          <w:kern w:val="0"/>
          <w:sz w:val="32"/>
          <w:szCs w:val="32"/>
        </w:rPr>
        <w:t>；决算数大于预算数的主要原因</w:t>
      </w:r>
      <w:r w:rsidR="003E1E16" w:rsidRPr="00C64769">
        <w:rPr>
          <w:rFonts w:ascii="Times New Roman" w:eastAsia="方正仿宋_GBK" w:hAnsi="Times New Roman" w:cs="Times New Roman" w:hint="eastAsia"/>
          <w:kern w:val="0"/>
          <w:sz w:val="32"/>
          <w:szCs w:val="32"/>
        </w:rPr>
        <w:t>是</w:t>
      </w:r>
      <w:r w:rsidR="003E1E16" w:rsidRPr="00C64769">
        <w:rPr>
          <w:rFonts w:ascii="Times New Roman" w:eastAsia="方正仿宋_GBK" w:hAnsi="Times New Roman" w:cs="Times New Roman"/>
          <w:kern w:val="0"/>
          <w:sz w:val="32"/>
          <w:szCs w:val="32"/>
        </w:rPr>
        <w:t>根据办案需要临时增加了</w:t>
      </w:r>
      <w:r w:rsidR="003E1E16" w:rsidRPr="00C64769">
        <w:rPr>
          <w:rFonts w:ascii="Times New Roman" w:eastAsia="方正仿宋_GBK" w:hAnsi="Times New Roman" w:cs="Times New Roman" w:hint="eastAsia"/>
          <w:kern w:val="0"/>
          <w:sz w:val="32"/>
          <w:szCs w:val="32"/>
        </w:rPr>
        <w:t>检察官外地</w:t>
      </w:r>
      <w:r w:rsidR="003E1E16" w:rsidRPr="00C64769">
        <w:rPr>
          <w:rFonts w:ascii="Times New Roman" w:eastAsia="方正仿宋_GBK" w:hAnsi="Times New Roman" w:cs="Times New Roman"/>
          <w:kern w:val="0"/>
          <w:sz w:val="32"/>
          <w:szCs w:val="32"/>
        </w:rPr>
        <w:t>业务培训</w:t>
      </w:r>
      <w:r w:rsidR="00A95B56" w:rsidRPr="00C64769">
        <w:rPr>
          <w:rFonts w:ascii="Times New Roman" w:eastAsia="方正仿宋_GBK" w:hAnsi="Times New Roman" w:cs="Times New Roman"/>
          <w:kern w:val="0"/>
          <w:sz w:val="32"/>
          <w:szCs w:val="32"/>
        </w:rPr>
        <w:t>。</w:t>
      </w:r>
      <w:r w:rsidR="00506502" w:rsidRPr="00C64769">
        <w:rPr>
          <w:rFonts w:ascii="Times New Roman" w:eastAsia="方正仿宋_GBK" w:hAnsi="Times New Roman" w:cs="Times New Roman"/>
          <w:kern w:val="0"/>
          <w:sz w:val="32"/>
          <w:szCs w:val="32"/>
        </w:rPr>
        <w:t>2019</w:t>
      </w:r>
      <w:r w:rsidR="00A95B56" w:rsidRPr="00C64769">
        <w:rPr>
          <w:rFonts w:ascii="Times New Roman" w:eastAsia="方正仿宋_GBK" w:hAnsi="Times New Roman" w:cs="Times New Roman"/>
          <w:kern w:val="0"/>
          <w:sz w:val="32"/>
          <w:szCs w:val="32"/>
        </w:rPr>
        <w:t>年度全年组织培训</w:t>
      </w:r>
      <w:r w:rsidR="005733C5" w:rsidRPr="00C64769">
        <w:rPr>
          <w:rFonts w:ascii="Times New Roman" w:eastAsia="方正仿宋_GBK" w:hAnsi="Times New Roman" w:cs="Times New Roman"/>
          <w:kern w:val="0"/>
          <w:sz w:val="32"/>
          <w:szCs w:val="32"/>
        </w:rPr>
        <w:t>2</w:t>
      </w:r>
      <w:r w:rsidR="00A95B56" w:rsidRPr="00C64769">
        <w:rPr>
          <w:rFonts w:ascii="Times New Roman" w:eastAsia="方正仿宋_GBK" w:hAnsi="Times New Roman" w:cs="Times New Roman"/>
          <w:kern w:val="0"/>
          <w:sz w:val="32"/>
          <w:szCs w:val="32"/>
        </w:rPr>
        <w:t>个，组织培训</w:t>
      </w:r>
      <w:r w:rsidR="005733C5" w:rsidRPr="00C64769">
        <w:rPr>
          <w:rFonts w:ascii="Times New Roman" w:eastAsia="方正仿宋_GBK" w:hAnsi="Times New Roman" w:cs="Times New Roman" w:hint="eastAsia"/>
          <w:kern w:val="0"/>
          <w:sz w:val="32"/>
          <w:szCs w:val="32"/>
        </w:rPr>
        <w:t>30</w:t>
      </w:r>
      <w:r w:rsidR="00A95B56" w:rsidRPr="00C64769">
        <w:rPr>
          <w:rFonts w:ascii="Times New Roman" w:eastAsia="方正仿宋_GBK" w:hAnsi="Times New Roman" w:cs="Times New Roman"/>
          <w:kern w:val="0"/>
          <w:sz w:val="32"/>
          <w:szCs w:val="32"/>
        </w:rPr>
        <w:t xml:space="preserve">   </w:t>
      </w:r>
      <w:r w:rsidR="0007606F">
        <w:rPr>
          <w:rFonts w:ascii="Times New Roman" w:eastAsia="方正仿宋_GBK" w:hAnsi="Times New Roman" w:cs="Times New Roman"/>
          <w:kern w:val="0"/>
          <w:sz w:val="32"/>
          <w:szCs w:val="32"/>
        </w:rPr>
        <w:t>人次</w:t>
      </w:r>
      <w:r w:rsidR="0007606F">
        <w:rPr>
          <w:rFonts w:ascii="Times New Roman" w:eastAsia="方正仿宋_GBK" w:hAnsi="Times New Roman" w:cs="Times New Roman" w:hint="eastAsia"/>
          <w:kern w:val="0"/>
          <w:sz w:val="32"/>
          <w:szCs w:val="32"/>
        </w:rPr>
        <w:t>，</w:t>
      </w:r>
      <w:bookmarkStart w:id="8" w:name="_GoBack"/>
      <w:bookmarkEnd w:id="8"/>
      <w:r w:rsidR="00A95B56" w:rsidRPr="00C64769">
        <w:rPr>
          <w:rFonts w:ascii="Times New Roman" w:eastAsia="方正仿宋_GBK" w:hAnsi="Times New Roman" w:cs="Times New Roman"/>
          <w:kern w:val="0"/>
          <w:sz w:val="32"/>
          <w:szCs w:val="32"/>
        </w:rPr>
        <w:t>主要为</w:t>
      </w:r>
      <w:r w:rsidR="005733C5" w:rsidRPr="00C64769">
        <w:rPr>
          <w:rFonts w:ascii="Times New Roman" w:eastAsia="方正仿宋_GBK" w:hAnsi="Times New Roman" w:cs="Times New Roman" w:hint="eastAsia"/>
          <w:kern w:val="0"/>
          <w:sz w:val="32"/>
          <w:szCs w:val="32"/>
        </w:rPr>
        <w:t>办案</w:t>
      </w:r>
      <w:r w:rsidR="005733C5" w:rsidRPr="00C64769">
        <w:rPr>
          <w:rFonts w:ascii="Times New Roman" w:eastAsia="方正仿宋_GBK" w:hAnsi="Times New Roman" w:cs="Times New Roman"/>
          <w:kern w:val="0"/>
          <w:sz w:val="32"/>
          <w:szCs w:val="32"/>
        </w:rPr>
        <w:t>业务</w:t>
      </w:r>
      <w:r w:rsidR="00A95B56" w:rsidRPr="00C64769">
        <w:rPr>
          <w:rFonts w:ascii="Times New Roman" w:eastAsia="方正仿宋_GBK" w:hAnsi="Times New Roman" w:cs="Times New Roman"/>
          <w:kern w:val="0"/>
          <w:sz w:val="32"/>
          <w:szCs w:val="32"/>
        </w:rPr>
        <w:t>培训。</w:t>
      </w:r>
    </w:p>
    <w:p w:rsidR="00781E73" w:rsidRPr="00C64769"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C64769">
        <w:rPr>
          <w:rFonts w:ascii="方正黑体_GBK" w:eastAsia="方正黑体_GBK" w:hAnsi="Times New Roman" w:cs="Times New Roman"/>
          <w:kern w:val="0"/>
          <w:sz w:val="32"/>
          <w:szCs w:val="32"/>
        </w:rPr>
        <w:t>十、政府性基金预算</w:t>
      </w:r>
      <w:r w:rsidRPr="00C64769">
        <w:rPr>
          <w:rFonts w:ascii="方正黑体_GBK" w:eastAsia="方正黑体_GBK" w:hAnsi="Times New Roman" w:cs="Times New Roman" w:hint="eastAsia"/>
          <w:kern w:val="0"/>
          <w:sz w:val="32"/>
          <w:szCs w:val="32"/>
        </w:rPr>
        <w:t>财政</w:t>
      </w:r>
      <w:r w:rsidRPr="00C64769">
        <w:rPr>
          <w:rFonts w:ascii="方正黑体_GBK" w:eastAsia="方正黑体_GBK" w:hAnsi="Times New Roman" w:cs="Times New Roman"/>
          <w:kern w:val="0"/>
          <w:sz w:val="32"/>
          <w:szCs w:val="32"/>
        </w:rPr>
        <w:t>拨款收入支出决算情况说明</w:t>
      </w:r>
    </w:p>
    <w:p w:rsidR="00781E73" w:rsidRPr="00C64769" w:rsidRDefault="00DA226C" w:rsidP="005733C5">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hint="eastAsia"/>
          <w:kern w:val="0"/>
          <w:sz w:val="32"/>
          <w:szCs w:val="32"/>
        </w:rPr>
        <w:t>泰州市</w:t>
      </w:r>
      <w:r w:rsidRPr="00C64769">
        <w:rPr>
          <w:rFonts w:ascii="Times New Roman" w:eastAsia="方正仿宋_GBK" w:hAnsi="Times New Roman" w:cs="Times New Roman"/>
          <w:kern w:val="0"/>
          <w:sz w:val="32"/>
          <w:szCs w:val="32"/>
        </w:rPr>
        <w:t>高港区</w:t>
      </w:r>
      <w:r w:rsidRPr="00C64769">
        <w:rPr>
          <w:rFonts w:ascii="Times New Roman" w:eastAsia="方正仿宋_GBK" w:hAnsi="Times New Roman" w:cs="Times New Roman" w:hint="eastAsia"/>
          <w:kern w:val="0"/>
          <w:sz w:val="32"/>
          <w:szCs w:val="32"/>
        </w:rPr>
        <w:t>人民</w:t>
      </w:r>
      <w:r w:rsidRPr="00C64769">
        <w:rPr>
          <w:rFonts w:ascii="Times New Roman" w:eastAsia="方正仿宋_GBK" w:hAnsi="Times New Roman" w:cs="Times New Roman"/>
          <w:kern w:val="0"/>
          <w:sz w:val="32"/>
          <w:szCs w:val="32"/>
        </w:rPr>
        <w:t>检察院</w:t>
      </w:r>
      <w:r w:rsidR="00506502" w:rsidRPr="00C64769">
        <w:rPr>
          <w:rFonts w:ascii="Times New Roman" w:eastAsia="方正仿宋_GBK" w:hAnsi="Times New Roman" w:cs="Times New Roman"/>
          <w:kern w:val="0"/>
          <w:sz w:val="32"/>
          <w:szCs w:val="32"/>
        </w:rPr>
        <w:t>2019</w:t>
      </w:r>
      <w:r w:rsidR="00A95B56" w:rsidRPr="00C64769">
        <w:rPr>
          <w:rFonts w:ascii="Times New Roman" w:eastAsia="方正仿宋_GBK" w:hAnsi="Times New Roman" w:cs="Times New Roman"/>
          <w:kern w:val="0"/>
          <w:sz w:val="32"/>
          <w:szCs w:val="32"/>
        </w:rPr>
        <w:t>年政府性基金预算财政拨款年初结转和结余</w:t>
      </w:r>
      <w:r w:rsidR="005733C5"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万元，本年收入决算</w:t>
      </w:r>
      <w:r w:rsidR="005733C5"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万元，本年支出决算</w:t>
      </w:r>
      <w:r w:rsidR="005733C5"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万元，年末结转和结余</w:t>
      </w:r>
      <w:r w:rsidR="005733C5"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w:t>
      </w:r>
    </w:p>
    <w:p w:rsidR="001E1C49" w:rsidRPr="00C64769" w:rsidRDefault="00A95B56" w:rsidP="001E1C49">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C64769">
        <w:rPr>
          <w:rFonts w:ascii="方正黑体_GBK" w:eastAsia="方正黑体_GBK" w:hAnsi="Times New Roman" w:cs="Times New Roman"/>
          <w:kern w:val="0"/>
          <w:sz w:val="32"/>
          <w:szCs w:val="32"/>
        </w:rPr>
        <w:t>十一、机关运行经费支出决算情况说明</w:t>
      </w:r>
    </w:p>
    <w:p w:rsidR="001E1C49" w:rsidRPr="00C64769" w:rsidRDefault="00506502" w:rsidP="001E1C49">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C64769">
        <w:rPr>
          <w:rFonts w:ascii="Times New Roman" w:eastAsia="方正仿宋_GBK" w:hAnsi="Times New Roman" w:cs="Times New Roman"/>
          <w:kern w:val="0"/>
          <w:sz w:val="32"/>
          <w:szCs w:val="32"/>
        </w:rPr>
        <w:t>2019</w:t>
      </w:r>
      <w:r w:rsidR="00A95B56" w:rsidRPr="00C64769">
        <w:rPr>
          <w:rFonts w:ascii="Times New Roman" w:eastAsia="方正仿宋_GBK" w:hAnsi="Times New Roman" w:cs="Times New Roman"/>
          <w:kern w:val="0"/>
          <w:sz w:val="32"/>
          <w:szCs w:val="32"/>
        </w:rPr>
        <w:t>年本部门机关运行经费支出</w:t>
      </w:r>
      <w:r w:rsidR="005733C5" w:rsidRPr="00C64769">
        <w:rPr>
          <w:rFonts w:ascii="Times New Roman" w:eastAsia="方正仿宋_GBK" w:hAnsi="Times New Roman" w:cs="Times New Roman"/>
          <w:kern w:val="0"/>
          <w:sz w:val="32"/>
          <w:szCs w:val="32"/>
        </w:rPr>
        <w:t>43.80</w:t>
      </w:r>
      <w:r w:rsidR="00A95B56" w:rsidRPr="00C64769">
        <w:rPr>
          <w:rFonts w:ascii="Times New Roman" w:eastAsia="方正仿宋_GBK" w:hAnsi="Times New Roman" w:cs="Times New Roman"/>
          <w:kern w:val="0"/>
          <w:sz w:val="32"/>
          <w:szCs w:val="32"/>
        </w:rPr>
        <w:t>万元，比</w:t>
      </w:r>
      <w:r w:rsidRPr="00C64769">
        <w:rPr>
          <w:rFonts w:ascii="Times New Roman" w:eastAsia="方正仿宋_GBK" w:hAnsi="Times New Roman" w:cs="Times New Roman"/>
          <w:kern w:val="0"/>
          <w:sz w:val="32"/>
          <w:szCs w:val="32"/>
        </w:rPr>
        <w:t>2018</w:t>
      </w:r>
      <w:r w:rsidR="00A95B56" w:rsidRPr="00C64769">
        <w:rPr>
          <w:rFonts w:ascii="Times New Roman" w:eastAsia="方正仿宋_GBK" w:hAnsi="Times New Roman" w:cs="Times New Roman"/>
          <w:kern w:val="0"/>
          <w:sz w:val="32"/>
          <w:szCs w:val="32"/>
        </w:rPr>
        <w:t>年增加</w:t>
      </w:r>
      <w:r w:rsidR="005733C5" w:rsidRPr="00C64769">
        <w:rPr>
          <w:rFonts w:ascii="Times New Roman" w:eastAsia="方正仿宋_GBK" w:hAnsi="Times New Roman" w:cs="Times New Roman"/>
          <w:kern w:val="0"/>
          <w:sz w:val="32"/>
          <w:szCs w:val="32"/>
        </w:rPr>
        <w:t>1.03</w:t>
      </w:r>
      <w:r w:rsidR="00A95B56" w:rsidRPr="00C64769">
        <w:rPr>
          <w:rFonts w:ascii="Times New Roman" w:eastAsia="方正仿宋_GBK" w:hAnsi="Times New Roman" w:cs="Times New Roman"/>
          <w:kern w:val="0"/>
          <w:sz w:val="32"/>
          <w:szCs w:val="32"/>
        </w:rPr>
        <w:t>万元，增长</w:t>
      </w:r>
      <w:r w:rsidR="005733C5" w:rsidRPr="00C64769">
        <w:rPr>
          <w:rFonts w:ascii="Times New Roman" w:eastAsia="方正仿宋_GBK" w:hAnsi="Times New Roman" w:cs="Times New Roman"/>
          <w:kern w:val="0"/>
          <w:sz w:val="32"/>
          <w:szCs w:val="32"/>
        </w:rPr>
        <w:t>2.4</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。主要原因是：</w:t>
      </w:r>
      <w:r w:rsidR="005733C5" w:rsidRPr="00C64769">
        <w:rPr>
          <w:rFonts w:ascii="Times New Roman" w:eastAsia="方正仿宋_GBK" w:hAnsi="Times New Roman" w:cs="Times New Roman" w:hint="eastAsia"/>
          <w:kern w:val="0"/>
          <w:sz w:val="32"/>
          <w:szCs w:val="32"/>
        </w:rPr>
        <w:t>办公</w:t>
      </w:r>
      <w:r w:rsidR="00A725CA">
        <w:rPr>
          <w:rFonts w:ascii="Times New Roman" w:eastAsia="方正仿宋_GBK" w:hAnsi="Times New Roman" w:cs="Times New Roman" w:hint="eastAsia"/>
          <w:kern w:val="0"/>
          <w:sz w:val="32"/>
          <w:szCs w:val="32"/>
        </w:rPr>
        <w:t>设备维修</w:t>
      </w:r>
      <w:r w:rsidR="005733C5" w:rsidRPr="00C64769">
        <w:rPr>
          <w:rFonts w:ascii="Times New Roman" w:eastAsia="方正仿宋_GBK" w:hAnsi="Times New Roman" w:cs="Times New Roman" w:hint="eastAsia"/>
          <w:kern w:val="0"/>
          <w:sz w:val="32"/>
          <w:szCs w:val="32"/>
        </w:rPr>
        <w:t>及</w:t>
      </w:r>
      <w:r w:rsidR="005733C5" w:rsidRPr="00C64769">
        <w:rPr>
          <w:rFonts w:ascii="Times New Roman" w:eastAsia="方正仿宋_GBK" w:hAnsi="Times New Roman" w:cs="Times New Roman"/>
          <w:kern w:val="0"/>
          <w:sz w:val="32"/>
          <w:szCs w:val="32"/>
        </w:rPr>
        <w:t>其他费用的增加</w:t>
      </w:r>
      <w:r w:rsidR="00A95B56" w:rsidRPr="00C64769">
        <w:rPr>
          <w:rFonts w:ascii="Times New Roman" w:eastAsia="方正仿宋_GBK" w:hAnsi="Times New Roman" w:cs="Times New Roman"/>
          <w:kern w:val="0"/>
          <w:sz w:val="32"/>
          <w:szCs w:val="32"/>
        </w:rPr>
        <w:t>。</w:t>
      </w:r>
    </w:p>
    <w:p w:rsidR="00B05926" w:rsidRPr="00C64769"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C64769">
        <w:rPr>
          <w:rFonts w:ascii="方正黑体_GBK" w:eastAsia="方正黑体_GBK" w:hAnsi="Times New Roman" w:cs="Times New Roman"/>
          <w:kern w:val="0"/>
          <w:sz w:val="32"/>
          <w:szCs w:val="32"/>
        </w:rPr>
        <w:t>十二、政府采购支出决算情况说明</w:t>
      </w:r>
    </w:p>
    <w:p w:rsidR="00B05926" w:rsidRPr="00C64769" w:rsidRDefault="00506502" w:rsidP="00B0592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kern w:val="0"/>
          <w:sz w:val="32"/>
          <w:szCs w:val="32"/>
        </w:rPr>
        <w:t>2019</w:t>
      </w:r>
      <w:r w:rsidR="00A95B56" w:rsidRPr="00C64769">
        <w:rPr>
          <w:rFonts w:ascii="Times New Roman" w:eastAsia="方正仿宋_GBK" w:hAnsi="Times New Roman" w:cs="Times New Roman"/>
          <w:kern w:val="0"/>
          <w:sz w:val="32"/>
          <w:szCs w:val="32"/>
        </w:rPr>
        <w:t>年度政府采购支出总额</w:t>
      </w:r>
      <w:r w:rsidR="005733C5"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万元，其中：政府采购货物支出</w:t>
      </w:r>
      <w:r w:rsidR="005733C5"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万元、政府采购工程支出</w:t>
      </w:r>
      <w:r w:rsidR="005733C5"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万元、政府采购服务支出</w:t>
      </w:r>
      <w:r w:rsidR="00A95B56" w:rsidRPr="00C64769">
        <w:rPr>
          <w:rFonts w:ascii="Times New Roman" w:eastAsia="方正仿宋_GBK" w:hAnsi="Times New Roman" w:cs="Times New Roman"/>
          <w:kern w:val="0"/>
          <w:sz w:val="32"/>
          <w:szCs w:val="32"/>
        </w:rPr>
        <w:t xml:space="preserve">   </w:t>
      </w:r>
      <w:r w:rsidR="00A95B56" w:rsidRPr="00C64769">
        <w:rPr>
          <w:rFonts w:ascii="Times New Roman" w:eastAsia="方正仿宋_GBK" w:hAnsi="Times New Roman" w:cs="Times New Roman"/>
          <w:kern w:val="0"/>
          <w:sz w:val="32"/>
          <w:szCs w:val="32"/>
        </w:rPr>
        <w:t>万元。授予中小企业合同金额</w:t>
      </w:r>
      <w:r w:rsidR="005733C5"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万元，占政府采购支出总额的</w:t>
      </w:r>
      <w:r w:rsidR="005733C5"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，其中：授予小</w:t>
      </w:r>
      <w:proofErr w:type="gramStart"/>
      <w:r w:rsidR="00A95B56" w:rsidRPr="00C64769">
        <w:rPr>
          <w:rFonts w:ascii="Times New Roman" w:eastAsia="方正仿宋_GBK" w:hAnsi="Times New Roman" w:cs="Times New Roman"/>
          <w:kern w:val="0"/>
          <w:sz w:val="32"/>
          <w:szCs w:val="32"/>
        </w:rPr>
        <w:t>微企业</w:t>
      </w:r>
      <w:proofErr w:type="gramEnd"/>
      <w:r w:rsidR="00A95B56" w:rsidRPr="00C64769">
        <w:rPr>
          <w:rFonts w:ascii="Times New Roman" w:eastAsia="方正仿宋_GBK" w:hAnsi="Times New Roman" w:cs="Times New Roman"/>
          <w:kern w:val="0"/>
          <w:sz w:val="32"/>
          <w:szCs w:val="32"/>
        </w:rPr>
        <w:t>合同金额</w:t>
      </w:r>
      <w:r w:rsidR="005733C5"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万元，占政府采购支出总额的</w:t>
      </w:r>
      <w:r w:rsidR="005733C5" w:rsidRPr="00C64769">
        <w:rPr>
          <w:rFonts w:ascii="Times New Roman" w:eastAsia="方正仿宋_GBK" w:hAnsi="Times New Roman" w:cs="Times New Roman"/>
          <w:kern w:val="0"/>
          <w:sz w:val="32"/>
          <w:szCs w:val="32"/>
        </w:rPr>
        <w:t>0</w:t>
      </w:r>
      <w:r w:rsidR="00A95B56" w:rsidRPr="00C64769">
        <w:rPr>
          <w:rFonts w:ascii="Times New Roman" w:eastAsia="方正仿宋_GBK" w:hAnsi="Times New Roman" w:cs="Times New Roman"/>
          <w:kern w:val="0"/>
          <w:sz w:val="32"/>
          <w:szCs w:val="32"/>
        </w:rPr>
        <w:t>%</w:t>
      </w:r>
      <w:r w:rsidR="00A95B56" w:rsidRPr="00C64769">
        <w:rPr>
          <w:rFonts w:ascii="Times New Roman" w:eastAsia="方正仿宋_GBK" w:hAnsi="Times New Roman" w:cs="Times New Roman"/>
          <w:kern w:val="0"/>
          <w:sz w:val="32"/>
          <w:szCs w:val="32"/>
        </w:rPr>
        <w:t>。</w:t>
      </w:r>
    </w:p>
    <w:p w:rsidR="00B05926" w:rsidRPr="00C64769"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C64769">
        <w:rPr>
          <w:rFonts w:ascii="方正黑体_GBK" w:eastAsia="方正黑体_GBK" w:hAnsi="Times New Roman" w:cs="Times New Roman"/>
          <w:kern w:val="0"/>
          <w:sz w:val="32"/>
          <w:szCs w:val="32"/>
        </w:rPr>
        <w:t>十三、国有资产占用情况</w:t>
      </w:r>
    </w:p>
    <w:p w:rsidR="00B05926" w:rsidRPr="00C64769" w:rsidRDefault="00A95B56" w:rsidP="00B0592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C64769">
        <w:rPr>
          <w:rFonts w:ascii="Times New Roman" w:eastAsia="方正仿宋_GBK" w:hAnsi="Times New Roman" w:cs="Times New Roman"/>
          <w:kern w:val="0"/>
          <w:sz w:val="32"/>
          <w:szCs w:val="32"/>
        </w:rPr>
        <w:t>截至</w:t>
      </w:r>
      <w:r w:rsidR="00506502" w:rsidRPr="00C64769">
        <w:rPr>
          <w:rFonts w:ascii="Times New Roman" w:eastAsia="方正仿宋_GBK" w:hAnsi="Times New Roman" w:cs="Times New Roman"/>
          <w:kern w:val="0"/>
          <w:sz w:val="32"/>
          <w:szCs w:val="32"/>
        </w:rPr>
        <w:t>2019</w:t>
      </w:r>
      <w:r w:rsidRPr="00C64769">
        <w:rPr>
          <w:rFonts w:ascii="Times New Roman" w:eastAsia="方正仿宋_GBK" w:hAnsi="Times New Roman" w:cs="Times New Roman"/>
          <w:kern w:val="0"/>
          <w:sz w:val="32"/>
          <w:szCs w:val="32"/>
        </w:rPr>
        <w:t>年</w:t>
      </w:r>
      <w:r w:rsidRPr="00C64769">
        <w:rPr>
          <w:rFonts w:ascii="Times New Roman" w:eastAsia="方正仿宋_GBK" w:hAnsi="Times New Roman" w:cs="Times New Roman"/>
          <w:kern w:val="0"/>
          <w:sz w:val="32"/>
          <w:szCs w:val="32"/>
        </w:rPr>
        <w:t>12</w:t>
      </w:r>
      <w:r w:rsidRPr="00C64769">
        <w:rPr>
          <w:rFonts w:ascii="Times New Roman" w:eastAsia="方正仿宋_GBK" w:hAnsi="Times New Roman" w:cs="Times New Roman"/>
          <w:kern w:val="0"/>
          <w:sz w:val="32"/>
          <w:szCs w:val="32"/>
        </w:rPr>
        <w:t>月</w:t>
      </w:r>
      <w:r w:rsidRPr="00C64769">
        <w:rPr>
          <w:rFonts w:ascii="Times New Roman" w:eastAsia="方正仿宋_GBK" w:hAnsi="Times New Roman" w:cs="Times New Roman"/>
          <w:kern w:val="0"/>
          <w:sz w:val="32"/>
          <w:szCs w:val="32"/>
        </w:rPr>
        <w:t>31</w:t>
      </w:r>
      <w:r w:rsidRPr="00C64769">
        <w:rPr>
          <w:rFonts w:ascii="Times New Roman" w:eastAsia="方正仿宋_GBK" w:hAnsi="Times New Roman" w:cs="Times New Roman"/>
          <w:kern w:val="0"/>
          <w:sz w:val="32"/>
          <w:szCs w:val="32"/>
        </w:rPr>
        <w:t>日，本部门共有车辆</w:t>
      </w:r>
      <w:r w:rsidR="005733C5" w:rsidRPr="00C64769">
        <w:rPr>
          <w:rFonts w:ascii="Times New Roman" w:eastAsia="方正仿宋_GBK" w:hAnsi="Times New Roman" w:cs="Times New Roman"/>
          <w:kern w:val="0"/>
          <w:sz w:val="32"/>
          <w:szCs w:val="32"/>
        </w:rPr>
        <w:t>10</w:t>
      </w:r>
      <w:r w:rsidRPr="00C64769">
        <w:rPr>
          <w:rFonts w:ascii="Times New Roman" w:eastAsia="方正仿宋_GBK" w:hAnsi="Times New Roman" w:cs="Times New Roman"/>
          <w:kern w:val="0"/>
          <w:sz w:val="32"/>
          <w:szCs w:val="32"/>
        </w:rPr>
        <w:t>辆，其中，</w:t>
      </w:r>
      <w:r w:rsidRPr="00C64769">
        <w:rPr>
          <w:rFonts w:ascii="Times New Roman" w:eastAsia="方正仿宋_GBK" w:hAnsi="Times New Roman" w:cs="Times New Roman" w:hint="eastAsia"/>
          <w:kern w:val="0"/>
          <w:sz w:val="32"/>
          <w:szCs w:val="32"/>
        </w:rPr>
        <w:t>副</w:t>
      </w:r>
      <w:r w:rsidRPr="00C64769">
        <w:rPr>
          <w:rFonts w:ascii="Times New Roman" w:eastAsia="方正仿宋_GBK" w:hAnsi="Times New Roman" w:cs="Times New Roman"/>
          <w:kern w:val="0"/>
          <w:sz w:val="32"/>
          <w:szCs w:val="32"/>
        </w:rPr>
        <w:t>部</w:t>
      </w:r>
      <w:r w:rsidRPr="00C64769">
        <w:rPr>
          <w:rFonts w:ascii="Times New Roman" w:eastAsia="方正仿宋_GBK" w:hAnsi="Times New Roman" w:cs="Times New Roman" w:hint="eastAsia"/>
          <w:kern w:val="0"/>
          <w:sz w:val="32"/>
          <w:szCs w:val="32"/>
        </w:rPr>
        <w:t>（省</w:t>
      </w:r>
      <w:r w:rsidRPr="00C64769">
        <w:rPr>
          <w:rFonts w:ascii="Times New Roman" w:eastAsia="方正仿宋_GBK" w:hAnsi="Times New Roman" w:cs="Times New Roman"/>
          <w:kern w:val="0"/>
          <w:sz w:val="32"/>
          <w:szCs w:val="32"/>
        </w:rPr>
        <w:t>）级</w:t>
      </w:r>
      <w:r w:rsidRPr="00C64769">
        <w:rPr>
          <w:rFonts w:ascii="Times New Roman" w:eastAsia="方正仿宋_GBK" w:hAnsi="Times New Roman" w:cs="Times New Roman" w:hint="eastAsia"/>
          <w:kern w:val="0"/>
          <w:sz w:val="32"/>
          <w:szCs w:val="32"/>
        </w:rPr>
        <w:t>及</w:t>
      </w:r>
      <w:r w:rsidRPr="00C64769">
        <w:rPr>
          <w:rFonts w:ascii="Times New Roman" w:eastAsia="方正仿宋_GBK" w:hAnsi="Times New Roman" w:cs="Times New Roman"/>
          <w:kern w:val="0"/>
          <w:sz w:val="32"/>
          <w:szCs w:val="32"/>
        </w:rPr>
        <w:t>以上领导用车</w:t>
      </w:r>
      <w:r w:rsidR="005733C5"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辆、</w:t>
      </w:r>
      <w:r w:rsidRPr="00C64769">
        <w:rPr>
          <w:rFonts w:ascii="方正仿宋_GBK" w:eastAsia="方正仿宋_GBK" w:hAnsi="Calibri" w:cs="Times New Roman" w:hint="eastAsia"/>
          <w:sz w:val="32"/>
          <w:szCs w:val="32"/>
        </w:rPr>
        <w:t>主要领导干部用车</w:t>
      </w:r>
      <w:r w:rsidR="005733C5"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辆、</w:t>
      </w:r>
      <w:r w:rsidRPr="00C64769">
        <w:rPr>
          <w:rFonts w:ascii="Times New Roman" w:eastAsia="方正仿宋_GBK" w:hAnsi="Times New Roman" w:cs="Times New Roman" w:hint="eastAsia"/>
          <w:kern w:val="0"/>
          <w:sz w:val="32"/>
          <w:szCs w:val="32"/>
        </w:rPr>
        <w:t>机要通信</w:t>
      </w:r>
      <w:r w:rsidRPr="00C64769">
        <w:rPr>
          <w:rFonts w:ascii="Times New Roman" w:eastAsia="方正仿宋_GBK" w:hAnsi="Times New Roman" w:cs="Times New Roman"/>
          <w:kern w:val="0"/>
          <w:sz w:val="32"/>
          <w:szCs w:val="32"/>
        </w:rPr>
        <w:t>用车</w:t>
      </w:r>
      <w:r w:rsidR="005733C5"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辆、</w:t>
      </w:r>
      <w:r w:rsidRPr="00C64769">
        <w:rPr>
          <w:rFonts w:ascii="Times New Roman" w:eastAsia="方正仿宋_GBK" w:hAnsi="Times New Roman" w:cs="Times New Roman" w:hint="eastAsia"/>
          <w:kern w:val="0"/>
          <w:sz w:val="32"/>
          <w:szCs w:val="32"/>
        </w:rPr>
        <w:t>应急</w:t>
      </w:r>
      <w:r w:rsidRPr="00C64769">
        <w:rPr>
          <w:rFonts w:ascii="Times New Roman" w:eastAsia="方正仿宋_GBK" w:hAnsi="Times New Roman" w:cs="Times New Roman"/>
          <w:kern w:val="0"/>
          <w:sz w:val="32"/>
          <w:szCs w:val="32"/>
        </w:rPr>
        <w:t>保障</w:t>
      </w:r>
      <w:r w:rsidRPr="00C64769">
        <w:rPr>
          <w:rFonts w:ascii="Times New Roman" w:eastAsia="方正仿宋_GBK" w:hAnsi="Times New Roman" w:cs="Times New Roman" w:hint="eastAsia"/>
          <w:kern w:val="0"/>
          <w:sz w:val="32"/>
          <w:szCs w:val="32"/>
        </w:rPr>
        <w:t>用车</w:t>
      </w:r>
      <w:r w:rsidR="005733C5"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辆</w:t>
      </w:r>
      <w:r w:rsidRPr="00C64769">
        <w:rPr>
          <w:rFonts w:ascii="Times New Roman" w:eastAsia="方正仿宋_GBK" w:hAnsi="Times New Roman" w:cs="Times New Roman" w:hint="eastAsia"/>
          <w:kern w:val="0"/>
          <w:sz w:val="32"/>
          <w:szCs w:val="32"/>
        </w:rPr>
        <w:t>、</w:t>
      </w:r>
      <w:r w:rsidRPr="00C64769">
        <w:rPr>
          <w:rFonts w:ascii="Times New Roman" w:eastAsia="方正仿宋_GBK" w:hAnsi="Times New Roman" w:cs="Times New Roman"/>
          <w:kern w:val="0"/>
          <w:sz w:val="32"/>
          <w:szCs w:val="32"/>
        </w:rPr>
        <w:t>执法执勤用车</w:t>
      </w:r>
      <w:r w:rsidR="005733C5" w:rsidRPr="00C64769">
        <w:rPr>
          <w:rFonts w:ascii="Times New Roman" w:eastAsia="方正仿宋_GBK" w:hAnsi="Times New Roman" w:cs="Times New Roman"/>
          <w:kern w:val="0"/>
          <w:sz w:val="32"/>
          <w:szCs w:val="32"/>
        </w:rPr>
        <w:t>8</w:t>
      </w:r>
      <w:r w:rsidRPr="00C64769">
        <w:rPr>
          <w:rFonts w:ascii="Times New Roman" w:eastAsia="方正仿宋_GBK" w:hAnsi="Times New Roman" w:cs="Times New Roman"/>
          <w:kern w:val="0"/>
          <w:sz w:val="32"/>
          <w:szCs w:val="32"/>
        </w:rPr>
        <w:t>辆、特种专业技术用车</w:t>
      </w:r>
      <w:r w:rsidR="005733C5" w:rsidRPr="00C64769">
        <w:rPr>
          <w:rFonts w:ascii="Times New Roman" w:eastAsia="方正仿宋_GBK" w:hAnsi="Times New Roman" w:cs="Times New Roman"/>
          <w:kern w:val="0"/>
          <w:sz w:val="32"/>
          <w:szCs w:val="32"/>
        </w:rPr>
        <w:t>1</w:t>
      </w:r>
      <w:r w:rsidRPr="00C64769">
        <w:rPr>
          <w:rFonts w:ascii="Times New Roman" w:eastAsia="方正仿宋_GBK" w:hAnsi="Times New Roman" w:cs="Times New Roman"/>
          <w:kern w:val="0"/>
          <w:sz w:val="32"/>
          <w:szCs w:val="32"/>
        </w:rPr>
        <w:t>辆、</w:t>
      </w:r>
      <w:r w:rsidRPr="00C64769">
        <w:rPr>
          <w:rFonts w:ascii="Times New Roman" w:eastAsia="方正仿宋_GBK" w:hAnsi="Times New Roman" w:cs="Times New Roman" w:hint="eastAsia"/>
          <w:kern w:val="0"/>
          <w:sz w:val="32"/>
          <w:szCs w:val="32"/>
        </w:rPr>
        <w:t>离退休干部</w:t>
      </w:r>
      <w:r w:rsidRPr="00C64769">
        <w:rPr>
          <w:rFonts w:ascii="Times New Roman" w:eastAsia="方正仿宋_GBK" w:hAnsi="Times New Roman" w:cs="Times New Roman"/>
          <w:kern w:val="0"/>
          <w:sz w:val="32"/>
          <w:szCs w:val="32"/>
        </w:rPr>
        <w:t>用车</w:t>
      </w:r>
      <w:r w:rsidR="005733C5"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辆</w:t>
      </w:r>
      <w:r w:rsidRPr="00C64769">
        <w:rPr>
          <w:rFonts w:ascii="Times New Roman" w:eastAsia="方正仿宋_GBK" w:hAnsi="Times New Roman" w:cs="Times New Roman" w:hint="eastAsia"/>
          <w:kern w:val="0"/>
          <w:sz w:val="32"/>
          <w:szCs w:val="32"/>
        </w:rPr>
        <w:t>、</w:t>
      </w:r>
      <w:r w:rsidRPr="00C64769">
        <w:rPr>
          <w:rFonts w:ascii="Times New Roman" w:eastAsia="方正仿宋_GBK" w:hAnsi="Times New Roman" w:cs="Times New Roman"/>
          <w:kern w:val="0"/>
          <w:sz w:val="32"/>
          <w:szCs w:val="32"/>
        </w:rPr>
        <w:t>其他用车</w:t>
      </w:r>
      <w:r w:rsidR="005733C5" w:rsidRPr="00C64769">
        <w:rPr>
          <w:rFonts w:ascii="Times New Roman" w:eastAsia="方正仿宋_GBK" w:hAnsi="Times New Roman" w:cs="Times New Roman"/>
          <w:kern w:val="0"/>
          <w:sz w:val="32"/>
          <w:szCs w:val="32"/>
        </w:rPr>
        <w:t>1</w:t>
      </w:r>
      <w:r w:rsidRPr="00C64769">
        <w:rPr>
          <w:rFonts w:ascii="Times New Roman" w:eastAsia="方正仿宋_GBK" w:hAnsi="Times New Roman" w:cs="Times New Roman"/>
          <w:kern w:val="0"/>
          <w:sz w:val="32"/>
          <w:szCs w:val="32"/>
        </w:rPr>
        <w:t>辆，其他</w:t>
      </w:r>
      <w:r w:rsidRPr="00C64769">
        <w:rPr>
          <w:rFonts w:ascii="Times New Roman" w:eastAsia="方正仿宋_GBK" w:hAnsi="Times New Roman" w:cs="Times New Roman"/>
          <w:kern w:val="0"/>
          <w:sz w:val="32"/>
          <w:szCs w:val="32"/>
        </w:rPr>
        <w:lastRenderedPageBreak/>
        <w:t>用车主要是</w:t>
      </w:r>
      <w:r w:rsidR="005733C5" w:rsidRPr="00C64769">
        <w:rPr>
          <w:rFonts w:ascii="Times New Roman" w:eastAsia="方正仿宋_GBK" w:hAnsi="Times New Roman" w:cs="Times New Roman" w:hint="eastAsia"/>
          <w:kern w:val="0"/>
          <w:sz w:val="32"/>
          <w:szCs w:val="32"/>
        </w:rPr>
        <w:t>一般</w:t>
      </w:r>
      <w:r w:rsidR="005733C5" w:rsidRPr="00C64769">
        <w:rPr>
          <w:rFonts w:ascii="Times New Roman" w:eastAsia="方正仿宋_GBK" w:hAnsi="Times New Roman" w:cs="Times New Roman"/>
          <w:kern w:val="0"/>
          <w:sz w:val="32"/>
          <w:szCs w:val="32"/>
        </w:rPr>
        <w:t>公务</w:t>
      </w:r>
      <w:r w:rsidR="005733C5" w:rsidRPr="00C64769">
        <w:rPr>
          <w:rFonts w:ascii="Times New Roman" w:eastAsia="方正仿宋_GBK" w:hAnsi="Times New Roman" w:cs="Times New Roman" w:hint="eastAsia"/>
          <w:kern w:val="0"/>
          <w:sz w:val="32"/>
          <w:szCs w:val="32"/>
        </w:rPr>
        <w:t>用车</w:t>
      </w:r>
      <w:r w:rsidRPr="00C64769">
        <w:rPr>
          <w:rFonts w:ascii="Times New Roman" w:eastAsia="方正仿宋_GBK" w:hAnsi="Times New Roman" w:cs="Times New Roman"/>
          <w:kern w:val="0"/>
          <w:sz w:val="32"/>
          <w:szCs w:val="32"/>
        </w:rPr>
        <w:t>；单</w:t>
      </w:r>
      <w:r w:rsidRPr="00C64769">
        <w:rPr>
          <w:rFonts w:ascii="Times New Roman" w:eastAsia="方正仿宋_GBK" w:hAnsi="Times New Roman" w:cs="Times New Roman" w:hint="eastAsia"/>
          <w:kern w:val="0"/>
          <w:sz w:val="32"/>
          <w:szCs w:val="32"/>
        </w:rPr>
        <w:t>价</w:t>
      </w:r>
      <w:r w:rsidRPr="00C64769">
        <w:rPr>
          <w:rFonts w:ascii="Times New Roman" w:eastAsia="方正仿宋_GBK" w:hAnsi="Times New Roman" w:cs="Times New Roman" w:hint="eastAsia"/>
          <w:kern w:val="0"/>
          <w:sz w:val="32"/>
          <w:szCs w:val="32"/>
        </w:rPr>
        <w:t>50</w:t>
      </w:r>
      <w:r w:rsidRPr="00C64769">
        <w:rPr>
          <w:rFonts w:ascii="Times New Roman" w:eastAsia="方正仿宋_GBK" w:hAnsi="Times New Roman" w:cs="Times New Roman" w:hint="eastAsia"/>
          <w:kern w:val="0"/>
          <w:sz w:val="32"/>
          <w:szCs w:val="32"/>
        </w:rPr>
        <w:t>万元</w:t>
      </w:r>
      <w:r w:rsidRPr="00C64769">
        <w:rPr>
          <w:rFonts w:ascii="Times New Roman" w:eastAsia="方正仿宋_GBK" w:hAnsi="Times New Roman" w:cs="Times New Roman"/>
          <w:kern w:val="0"/>
          <w:sz w:val="32"/>
          <w:szCs w:val="32"/>
        </w:rPr>
        <w:t>（含）以上的通用设备</w:t>
      </w:r>
      <w:r w:rsidR="005733C5"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台（套）</w:t>
      </w:r>
      <w:r w:rsidRPr="00C64769">
        <w:rPr>
          <w:rFonts w:ascii="Times New Roman" w:eastAsia="方正仿宋_GBK" w:hAnsi="Times New Roman" w:cs="Times New Roman" w:hint="eastAsia"/>
          <w:kern w:val="0"/>
          <w:sz w:val="32"/>
          <w:szCs w:val="32"/>
        </w:rPr>
        <w:t>,</w:t>
      </w:r>
      <w:r w:rsidRPr="00C64769">
        <w:rPr>
          <w:rFonts w:ascii="Times New Roman" w:eastAsia="方正仿宋_GBK" w:hAnsi="Times New Roman" w:cs="Times New Roman"/>
          <w:kern w:val="0"/>
          <w:sz w:val="32"/>
          <w:szCs w:val="32"/>
        </w:rPr>
        <w:t>单价</w:t>
      </w:r>
      <w:r w:rsidRPr="00C64769">
        <w:rPr>
          <w:rFonts w:ascii="Times New Roman" w:eastAsia="方正仿宋_GBK" w:hAnsi="Times New Roman" w:cs="Times New Roman" w:hint="eastAsia"/>
          <w:kern w:val="0"/>
          <w:sz w:val="32"/>
          <w:szCs w:val="32"/>
        </w:rPr>
        <w:t>100</w:t>
      </w:r>
      <w:r w:rsidRPr="00C64769">
        <w:rPr>
          <w:rFonts w:ascii="Times New Roman" w:eastAsia="方正仿宋_GBK" w:hAnsi="Times New Roman" w:cs="Times New Roman" w:hint="eastAsia"/>
          <w:kern w:val="0"/>
          <w:sz w:val="32"/>
          <w:szCs w:val="32"/>
        </w:rPr>
        <w:t>万元</w:t>
      </w:r>
      <w:r w:rsidRPr="00C64769">
        <w:rPr>
          <w:rFonts w:ascii="Times New Roman" w:eastAsia="方正仿宋_GBK" w:hAnsi="Times New Roman" w:cs="Times New Roman"/>
          <w:kern w:val="0"/>
          <w:sz w:val="32"/>
          <w:szCs w:val="32"/>
        </w:rPr>
        <w:t>（含）以上的专用设备</w:t>
      </w:r>
      <w:r w:rsidR="005733C5" w:rsidRPr="00C64769">
        <w:rPr>
          <w:rFonts w:ascii="Times New Roman" w:eastAsia="方正仿宋_GBK" w:hAnsi="Times New Roman" w:cs="Times New Roman"/>
          <w:kern w:val="0"/>
          <w:sz w:val="32"/>
          <w:szCs w:val="32"/>
        </w:rPr>
        <w:t>0</w:t>
      </w:r>
      <w:r w:rsidRPr="00C64769">
        <w:rPr>
          <w:rFonts w:ascii="Times New Roman" w:eastAsia="方正仿宋_GBK" w:hAnsi="Times New Roman" w:cs="Times New Roman"/>
          <w:kern w:val="0"/>
          <w:sz w:val="32"/>
          <w:szCs w:val="32"/>
        </w:rPr>
        <w:t>台（套）。</w:t>
      </w:r>
    </w:p>
    <w:p w:rsidR="00B05926" w:rsidRPr="00C64769"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C64769">
        <w:rPr>
          <w:rFonts w:ascii="方正黑体_GBK" w:eastAsia="方正黑体_GBK" w:hAnsi="Times New Roman" w:cs="Times New Roman"/>
          <w:kern w:val="0"/>
          <w:sz w:val="32"/>
          <w:szCs w:val="32"/>
        </w:rPr>
        <w:t>十</w:t>
      </w:r>
      <w:r w:rsidRPr="00C64769">
        <w:rPr>
          <w:rFonts w:ascii="方正黑体_GBK" w:eastAsia="方正黑体_GBK" w:hAnsi="Times New Roman" w:cs="Times New Roman" w:hint="eastAsia"/>
          <w:kern w:val="0"/>
          <w:sz w:val="32"/>
          <w:szCs w:val="32"/>
        </w:rPr>
        <w:t>四</w:t>
      </w:r>
      <w:r w:rsidRPr="00C64769">
        <w:rPr>
          <w:rFonts w:ascii="方正黑体_GBK" w:eastAsia="方正黑体_GBK" w:hAnsi="Times New Roman" w:cs="Times New Roman"/>
          <w:kern w:val="0"/>
          <w:sz w:val="32"/>
          <w:szCs w:val="32"/>
        </w:rPr>
        <w:t>、预算绩效评价工作开展情况</w:t>
      </w:r>
    </w:p>
    <w:p w:rsidR="00A95B56" w:rsidRPr="009A5687" w:rsidRDefault="00E66209" w:rsidP="00B0592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9A5687">
        <w:rPr>
          <w:rFonts w:ascii="Times New Roman" w:eastAsia="仿宋" w:hAnsi="Times New Roman" w:cs="Times New Roman"/>
          <w:kern w:val="0"/>
          <w:sz w:val="32"/>
          <w:szCs w:val="32"/>
        </w:rPr>
        <w:t>2019</w:t>
      </w:r>
      <w:r w:rsidRPr="009A5687">
        <w:rPr>
          <w:rFonts w:ascii="Times New Roman" w:eastAsia="仿宋" w:hAnsi="Times New Roman" w:cs="Times New Roman"/>
          <w:kern w:val="0"/>
          <w:sz w:val="32"/>
          <w:szCs w:val="32"/>
        </w:rPr>
        <w:t>年度，本部门单位共</w:t>
      </w:r>
      <w:r w:rsidR="006A6E6F">
        <w:rPr>
          <w:rFonts w:ascii="Times New Roman" w:eastAsia="仿宋" w:hAnsi="Times New Roman" w:cs="Times New Roman"/>
          <w:kern w:val="0"/>
          <w:sz w:val="32"/>
          <w:szCs w:val="32"/>
        </w:rPr>
        <w:t>1</w:t>
      </w:r>
      <w:r w:rsidR="00DA0AFB" w:rsidRPr="009A5687">
        <w:rPr>
          <w:rFonts w:ascii="Times New Roman" w:eastAsia="仿宋" w:hAnsi="Times New Roman" w:cs="Times New Roman"/>
          <w:kern w:val="0"/>
          <w:sz w:val="32"/>
          <w:szCs w:val="32"/>
        </w:rPr>
        <w:t>个项目开展了</w:t>
      </w:r>
      <w:r w:rsidRPr="009A5687">
        <w:rPr>
          <w:rFonts w:ascii="Times New Roman" w:eastAsia="仿宋" w:hAnsi="Times New Roman" w:cs="Times New Roman"/>
          <w:kern w:val="0"/>
          <w:sz w:val="32"/>
          <w:szCs w:val="32"/>
        </w:rPr>
        <w:t>财政重点绩效评价，涉及财政性资金合计</w:t>
      </w:r>
      <w:r w:rsidR="006A6E6F">
        <w:rPr>
          <w:rFonts w:ascii="Times New Roman" w:eastAsia="仿宋" w:hAnsi="Times New Roman" w:cs="Times New Roman"/>
          <w:kern w:val="0"/>
          <w:sz w:val="32"/>
          <w:szCs w:val="32"/>
        </w:rPr>
        <w:t>32</w:t>
      </w:r>
      <w:r w:rsidRPr="009A5687">
        <w:rPr>
          <w:rFonts w:ascii="Times New Roman" w:eastAsia="仿宋" w:hAnsi="Times New Roman" w:cs="Times New Roman"/>
          <w:kern w:val="0"/>
          <w:sz w:val="32"/>
          <w:szCs w:val="32"/>
        </w:rPr>
        <w:t>万元。</w:t>
      </w:r>
    </w:p>
    <w:p w:rsidR="00A95B56" w:rsidRPr="00A95B56"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p>
    <w:p w:rsidR="00A95B56" w:rsidRPr="006A6E6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第四部分　名词解释</w:t>
      </w:r>
    </w:p>
    <w:p w:rsidR="00A95B56" w:rsidRPr="00A95B56" w:rsidRDefault="00A95B56" w:rsidP="000A301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方正黑体_GBK" w:eastAsia="方正黑体_GBK" w:hAnsi="Times New Roman" w:cs="Times New Roman"/>
          <w:kern w:val="0"/>
          <w:sz w:val="32"/>
          <w:szCs w:val="32"/>
        </w:rPr>
        <w:t>一、财政拨款收入：</w:t>
      </w:r>
      <w:r w:rsidRPr="00A95B56">
        <w:rPr>
          <w:rFonts w:ascii="Times New Roman" w:eastAsia="方正仿宋_GBK" w:hAnsi="Times New Roman" w:cs="Times New Roman"/>
          <w:kern w:val="0"/>
          <w:sz w:val="32"/>
          <w:szCs w:val="32"/>
        </w:rPr>
        <w:t>指单位本年度从</w:t>
      </w:r>
      <w:r w:rsidRPr="00A95B56">
        <w:rPr>
          <w:rFonts w:ascii="Times New Roman" w:eastAsia="方正仿宋_GBK" w:hAnsi="Times New Roman" w:cs="Times New Roman" w:hint="eastAsia"/>
          <w:kern w:val="0"/>
          <w:sz w:val="32"/>
          <w:szCs w:val="32"/>
        </w:rPr>
        <w:t>同级</w:t>
      </w:r>
      <w:r w:rsidRPr="00A95B56">
        <w:rPr>
          <w:rFonts w:ascii="Times New Roman" w:eastAsia="方正仿宋_GBK" w:hAnsi="Times New Roman" w:cs="Times New Roman"/>
          <w:kern w:val="0"/>
          <w:sz w:val="32"/>
          <w:szCs w:val="32"/>
        </w:rPr>
        <w:t>财政部门取得的财政拨款。</w:t>
      </w:r>
    </w:p>
    <w:p w:rsidR="00A95B56" w:rsidRPr="00A95B56" w:rsidRDefault="006A6E6F" w:rsidP="000A301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方正黑体_GBK" w:eastAsia="方正黑体_GBK" w:hAnsi="Times New Roman" w:cs="Times New Roman" w:hint="eastAsia"/>
          <w:kern w:val="0"/>
          <w:sz w:val="32"/>
          <w:szCs w:val="32"/>
        </w:rPr>
        <w:t>二</w:t>
      </w:r>
      <w:r w:rsidR="00A95B56" w:rsidRPr="00A95B56">
        <w:rPr>
          <w:rFonts w:ascii="方正黑体_GBK" w:eastAsia="方正黑体_GBK" w:hAnsi="Times New Roman" w:cs="Times New Roman"/>
          <w:kern w:val="0"/>
          <w:sz w:val="32"/>
          <w:szCs w:val="32"/>
        </w:rPr>
        <w:t>、年初结转和结余：</w:t>
      </w:r>
      <w:r w:rsidR="00A95B56" w:rsidRPr="00A95B56">
        <w:rPr>
          <w:rFonts w:ascii="Times New Roman" w:eastAsia="方正仿宋_GBK" w:hAnsi="Times New Roman" w:cs="Times New Roman"/>
          <w:kern w:val="0"/>
          <w:sz w:val="32"/>
          <w:szCs w:val="32"/>
        </w:rPr>
        <w:t>指单位上年结转本年使用的基本支出结转、项目支出结转和结余和经营结余。</w:t>
      </w:r>
    </w:p>
    <w:p w:rsidR="00A95B56" w:rsidRPr="00A95B56" w:rsidRDefault="006A6E6F" w:rsidP="000A301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方正黑体_GBK" w:eastAsia="方正黑体_GBK" w:hAnsi="Times New Roman" w:cs="Times New Roman" w:hint="eastAsia"/>
          <w:kern w:val="0"/>
          <w:sz w:val="32"/>
          <w:szCs w:val="32"/>
        </w:rPr>
        <w:t>三</w:t>
      </w:r>
      <w:r w:rsidR="00A95B56" w:rsidRPr="00A95B56">
        <w:rPr>
          <w:rFonts w:ascii="方正黑体_GBK" w:eastAsia="方正黑体_GBK" w:hAnsi="Times New Roman" w:cs="Times New Roman"/>
          <w:kern w:val="0"/>
          <w:sz w:val="32"/>
          <w:szCs w:val="32"/>
        </w:rPr>
        <w:t>、年末结转和结余资金：</w:t>
      </w:r>
      <w:r w:rsidR="00A95B56" w:rsidRPr="00A95B56">
        <w:rPr>
          <w:rFonts w:ascii="Times New Roman" w:eastAsia="方正仿宋_GBK" w:hAnsi="Times New Roman" w:cs="Times New Roman"/>
          <w:kern w:val="0"/>
          <w:sz w:val="32"/>
          <w:szCs w:val="32"/>
        </w:rPr>
        <w:t>指本年度或以前年度预算安排、因客观条件发生变化无法按原计划实施，需要延迟到以后年度按有关规定继续使用的资金。</w:t>
      </w:r>
    </w:p>
    <w:p w:rsidR="00A95B56" w:rsidRPr="00A95B56" w:rsidRDefault="006A6E6F" w:rsidP="000A301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方正黑体_GBK" w:eastAsia="方正黑体_GBK" w:hAnsi="Times New Roman" w:cs="Times New Roman" w:hint="eastAsia"/>
          <w:kern w:val="0"/>
          <w:sz w:val="32"/>
          <w:szCs w:val="32"/>
        </w:rPr>
        <w:t>四</w:t>
      </w:r>
      <w:r w:rsidR="00A95B56" w:rsidRPr="00A95B56">
        <w:rPr>
          <w:rFonts w:ascii="方正黑体_GBK" w:eastAsia="方正黑体_GBK" w:hAnsi="Times New Roman" w:cs="Times New Roman"/>
          <w:kern w:val="0"/>
          <w:sz w:val="32"/>
          <w:szCs w:val="32"/>
        </w:rPr>
        <w:t>、基本支出：</w:t>
      </w:r>
      <w:r w:rsidR="00A95B56" w:rsidRPr="00A95B56">
        <w:rPr>
          <w:rFonts w:ascii="Times New Roman" w:eastAsia="方正仿宋_GBK" w:hAnsi="Times New Roman" w:cs="Times New Roman"/>
          <w:kern w:val="0"/>
          <w:sz w:val="32"/>
          <w:szCs w:val="32"/>
        </w:rPr>
        <w:t>指为保障机构正常运转、完成日常工作任务而发生的人员支出和公用支出。</w:t>
      </w:r>
    </w:p>
    <w:p w:rsidR="00A95B56" w:rsidRPr="00A95B56" w:rsidRDefault="006A6E6F" w:rsidP="000A301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Pr>
          <w:rFonts w:ascii="方正黑体_GBK" w:eastAsia="方正黑体_GBK" w:hAnsi="Times New Roman" w:cs="Times New Roman" w:hint="eastAsia"/>
          <w:kern w:val="0"/>
          <w:sz w:val="32"/>
          <w:szCs w:val="32"/>
        </w:rPr>
        <w:t>五</w:t>
      </w:r>
      <w:r w:rsidR="00A95B56" w:rsidRPr="00A95B56">
        <w:rPr>
          <w:rFonts w:ascii="方正黑体_GBK" w:eastAsia="方正黑体_GBK" w:hAnsi="Times New Roman" w:cs="Times New Roman"/>
          <w:kern w:val="0"/>
          <w:sz w:val="32"/>
          <w:szCs w:val="32"/>
        </w:rPr>
        <w:t>、项目支出：</w:t>
      </w:r>
      <w:r w:rsidR="00A95B56" w:rsidRPr="00A95B56">
        <w:rPr>
          <w:rFonts w:ascii="Times New Roman" w:eastAsia="方正仿宋_GBK" w:hAnsi="Times New Roman" w:cs="Times New Roman"/>
          <w:kern w:val="0"/>
          <w:sz w:val="32"/>
          <w:szCs w:val="32"/>
        </w:rPr>
        <w:t>指在基本支出之外为完成特定的行政任务或事业发展目标所发生的支出。</w:t>
      </w:r>
    </w:p>
    <w:p w:rsidR="00A95B56" w:rsidRPr="00A95B56" w:rsidRDefault="006A6E6F" w:rsidP="000A301D">
      <w:pPr>
        <w:autoSpaceDE w:val="0"/>
        <w:autoSpaceDN w:val="0"/>
        <w:snapToGrid w:val="0"/>
        <w:spacing w:line="550" w:lineRule="exact"/>
        <w:ind w:firstLineChars="200" w:firstLine="640"/>
        <w:rPr>
          <w:rFonts w:ascii="Times New Roman" w:eastAsia="方正仿宋_GBK" w:hAnsi="Times New Roman" w:cs="Times New Roman"/>
          <w:b/>
          <w:kern w:val="0"/>
          <w:sz w:val="32"/>
          <w:szCs w:val="32"/>
        </w:rPr>
      </w:pPr>
      <w:r>
        <w:rPr>
          <w:rFonts w:ascii="方正黑体_GBK" w:eastAsia="方正黑体_GBK" w:hAnsi="Times New Roman" w:cs="Times New Roman" w:hint="eastAsia"/>
          <w:kern w:val="0"/>
          <w:sz w:val="32"/>
          <w:szCs w:val="32"/>
        </w:rPr>
        <w:t>六</w:t>
      </w:r>
      <w:r w:rsidR="00A95B56" w:rsidRPr="00A95B56">
        <w:rPr>
          <w:rFonts w:ascii="方正黑体_GBK" w:eastAsia="方正黑体_GBK" w:hAnsi="Times New Roman" w:cs="Times New Roman"/>
          <w:kern w:val="0"/>
          <w:sz w:val="32"/>
          <w:szCs w:val="32"/>
        </w:rPr>
        <w:t>、</w:t>
      </w:r>
      <w:r w:rsidR="00A95B56" w:rsidRPr="00A95B56">
        <w:rPr>
          <w:rFonts w:ascii="方正黑体_GBK" w:eastAsia="方正黑体_GBK" w:hAnsi="Times New Roman" w:cs="Times New Roman"/>
          <w:kern w:val="0"/>
          <w:sz w:val="32"/>
          <w:szCs w:val="32"/>
        </w:rPr>
        <w:t>“</w:t>
      </w:r>
      <w:r w:rsidR="00A95B56" w:rsidRPr="00A95B56">
        <w:rPr>
          <w:rFonts w:ascii="方正黑体_GBK" w:eastAsia="方正黑体_GBK" w:hAnsi="Times New Roman" w:cs="Times New Roman"/>
          <w:kern w:val="0"/>
          <w:sz w:val="32"/>
          <w:szCs w:val="32"/>
        </w:rPr>
        <w:t>三公</w:t>
      </w:r>
      <w:r w:rsidR="00A95B56" w:rsidRPr="00A95B56">
        <w:rPr>
          <w:rFonts w:ascii="方正黑体_GBK" w:eastAsia="方正黑体_GBK" w:hAnsi="Times New Roman" w:cs="Times New Roman"/>
          <w:kern w:val="0"/>
          <w:sz w:val="32"/>
          <w:szCs w:val="32"/>
        </w:rPr>
        <w:t>”</w:t>
      </w:r>
      <w:r w:rsidR="00A95B56" w:rsidRPr="00A95B56">
        <w:rPr>
          <w:rFonts w:ascii="方正黑体_GBK" w:eastAsia="方正黑体_GBK" w:hAnsi="Times New Roman" w:cs="Times New Roman"/>
          <w:kern w:val="0"/>
          <w:sz w:val="32"/>
          <w:szCs w:val="32"/>
        </w:rPr>
        <w:t>经费：</w:t>
      </w:r>
      <w:r w:rsidR="00A95B56" w:rsidRPr="00A95B56">
        <w:rPr>
          <w:rFonts w:ascii="Times New Roman" w:eastAsia="方正仿宋_GBK" w:hAnsi="Times New Roman" w:cs="Times New Roman"/>
          <w:kern w:val="0"/>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w:t>
      </w:r>
      <w:r w:rsidR="00A95B56" w:rsidRPr="00A95B56">
        <w:rPr>
          <w:rFonts w:ascii="Times New Roman" w:eastAsia="方正仿宋_GBK" w:hAnsi="Times New Roman" w:cs="Times New Roman"/>
          <w:kern w:val="0"/>
          <w:sz w:val="32"/>
          <w:szCs w:val="32"/>
        </w:rPr>
        <w:lastRenderedPageBreak/>
        <w:t>桥费、保险费、安全奖励费用等支出；公务接待费反映单位按规定开支的各类公务接待（含外宾接待）支出。</w:t>
      </w:r>
    </w:p>
    <w:p w:rsidR="00A95B56" w:rsidRDefault="00A95B56" w:rsidP="000A301D">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A95B56">
        <w:rPr>
          <w:rFonts w:ascii="方正黑体_GBK" w:eastAsia="方正黑体_GBK" w:hAnsi="Times New Roman" w:cs="Times New Roman" w:hint="eastAsia"/>
          <w:kern w:val="0"/>
          <w:sz w:val="32"/>
          <w:szCs w:val="32"/>
        </w:rPr>
        <w:t>七、机关运行经费：</w:t>
      </w:r>
      <w:r w:rsidRPr="00A95B56">
        <w:rPr>
          <w:rFonts w:ascii="Times New Roman" w:eastAsia="方正仿宋_GBK" w:hAnsi="Times New Roman" w:cs="Times New Roman" w:hint="eastAsia"/>
          <w:kern w:val="0"/>
          <w:sz w:val="32"/>
          <w:szCs w:val="32"/>
        </w:rPr>
        <w:t>指行政单位（含参照公务员法管理的事业单位）使用一般公共预算安排的基本支出中的日常</w:t>
      </w:r>
      <w:r w:rsidRPr="00A95B56">
        <w:rPr>
          <w:rFonts w:ascii="Times New Roman" w:eastAsia="方正仿宋_GBK" w:hAnsi="Times New Roman" w:cs="Times New Roman"/>
          <w:kern w:val="0"/>
          <w:sz w:val="32"/>
          <w:szCs w:val="32"/>
        </w:rPr>
        <w:t>公用</w:t>
      </w:r>
      <w:r w:rsidRPr="00A95B56">
        <w:rPr>
          <w:rFonts w:ascii="Times New Roman" w:eastAsia="方正仿宋_GBK" w:hAnsi="Times New Roman" w:cs="Times New Roman" w:hint="eastAsia"/>
          <w:kern w:val="0"/>
          <w:sz w:val="32"/>
          <w:szCs w:val="32"/>
        </w:rPr>
        <w:t>经费支出</w:t>
      </w:r>
      <w:r w:rsidRPr="00A95B56">
        <w:rPr>
          <w:rFonts w:ascii="Times New Roman" w:eastAsia="方正仿宋_GBK" w:hAnsi="Times New Roman"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EE37E4" w:rsidRPr="006A6E6F" w:rsidRDefault="00EE37E4" w:rsidP="00A95B56">
      <w:pPr>
        <w:autoSpaceDE w:val="0"/>
        <w:autoSpaceDN w:val="0"/>
        <w:snapToGrid w:val="0"/>
        <w:spacing w:line="550" w:lineRule="exact"/>
        <w:rPr>
          <w:rFonts w:ascii="Times New Roman" w:eastAsia="方正仿宋_GBK" w:hAnsi="Times New Roman" w:cs="Times New Roman"/>
          <w:kern w:val="0"/>
          <w:sz w:val="32"/>
          <w:szCs w:val="32"/>
        </w:rPr>
      </w:pPr>
    </w:p>
    <w:sectPr w:rsidR="00EE37E4" w:rsidRPr="006A6E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BC" w:rsidRDefault="00A671BC">
      <w:r>
        <w:separator/>
      </w:r>
    </w:p>
  </w:endnote>
  <w:endnote w:type="continuationSeparator" w:id="0">
    <w:p w:rsidR="00A671BC" w:rsidRDefault="00A6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neue">
    <w:altName w:val="宋体"/>
    <w:charset w:val="01"/>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A" w:rsidRDefault="00A725CA" w:rsidP="00551F7C">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725CA" w:rsidRDefault="00A725CA" w:rsidP="00551F7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A" w:rsidRDefault="00A725CA" w:rsidP="00551F7C">
    <w:pPr>
      <w:pStyle w:val="a8"/>
      <w:framePr w:wrap="around" w:vAnchor="text" w:hAnchor="margin" w:xAlign="right" w:y="1"/>
      <w:rPr>
        <w:rStyle w:val="ac"/>
      </w:rPr>
    </w:pPr>
  </w:p>
  <w:p w:rsidR="00A725CA" w:rsidRDefault="00A725CA" w:rsidP="00551F7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BC" w:rsidRDefault="00A671BC">
      <w:r>
        <w:separator/>
      </w:r>
    </w:p>
  </w:footnote>
  <w:footnote w:type="continuationSeparator" w:id="0">
    <w:p w:rsidR="00A671BC" w:rsidRDefault="00A67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15:restartNumberingAfterBreak="0">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15:restartNumberingAfterBreak="0">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15:restartNumberingAfterBreak="0">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56"/>
    <w:rsid w:val="00011C90"/>
    <w:rsid w:val="0002605B"/>
    <w:rsid w:val="00033E4D"/>
    <w:rsid w:val="00037137"/>
    <w:rsid w:val="000464AA"/>
    <w:rsid w:val="00072733"/>
    <w:rsid w:val="0007584B"/>
    <w:rsid w:val="0007606F"/>
    <w:rsid w:val="000A17B9"/>
    <w:rsid w:val="000A301D"/>
    <w:rsid w:val="000E3FC5"/>
    <w:rsid w:val="00116CDC"/>
    <w:rsid w:val="0012540F"/>
    <w:rsid w:val="00172D25"/>
    <w:rsid w:val="00184887"/>
    <w:rsid w:val="001A3855"/>
    <w:rsid w:val="001D02E6"/>
    <w:rsid w:val="001D168D"/>
    <w:rsid w:val="001E1C49"/>
    <w:rsid w:val="001F00AB"/>
    <w:rsid w:val="002143F7"/>
    <w:rsid w:val="00216476"/>
    <w:rsid w:val="0022323D"/>
    <w:rsid w:val="002558BA"/>
    <w:rsid w:val="002724D7"/>
    <w:rsid w:val="00296FAF"/>
    <w:rsid w:val="002A328E"/>
    <w:rsid w:val="002D017D"/>
    <w:rsid w:val="002F4582"/>
    <w:rsid w:val="00305412"/>
    <w:rsid w:val="00323F1D"/>
    <w:rsid w:val="00325CF0"/>
    <w:rsid w:val="003770D5"/>
    <w:rsid w:val="00381A16"/>
    <w:rsid w:val="003A7C96"/>
    <w:rsid w:val="003E1E16"/>
    <w:rsid w:val="00401D87"/>
    <w:rsid w:val="00413987"/>
    <w:rsid w:val="00464A47"/>
    <w:rsid w:val="00490B17"/>
    <w:rsid w:val="00495F93"/>
    <w:rsid w:val="004B5FD7"/>
    <w:rsid w:val="004E31EC"/>
    <w:rsid w:val="004E781A"/>
    <w:rsid w:val="00506502"/>
    <w:rsid w:val="00511248"/>
    <w:rsid w:val="005353F1"/>
    <w:rsid w:val="0053566E"/>
    <w:rsid w:val="00535813"/>
    <w:rsid w:val="005442B0"/>
    <w:rsid w:val="00551F7C"/>
    <w:rsid w:val="005733C5"/>
    <w:rsid w:val="00583C94"/>
    <w:rsid w:val="005A633D"/>
    <w:rsid w:val="005C5450"/>
    <w:rsid w:val="005D07A3"/>
    <w:rsid w:val="005E6F82"/>
    <w:rsid w:val="005F2118"/>
    <w:rsid w:val="00605C94"/>
    <w:rsid w:val="0061269B"/>
    <w:rsid w:val="00651A44"/>
    <w:rsid w:val="00662705"/>
    <w:rsid w:val="00676DF8"/>
    <w:rsid w:val="006914C7"/>
    <w:rsid w:val="006A0FEE"/>
    <w:rsid w:val="006A4983"/>
    <w:rsid w:val="006A6E6F"/>
    <w:rsid w:val="006D0B37"/>
    <w:rsid w:val="0070740C"/>
    <w:rsid w:val="00737AEC"/>
    <w:rsid w:val="00747965"/>
    <w:rsid w:val="00781E73"/>
    <w:rsid w:val="00794889"/>
    <w:rsid w:val="007A3DF5"/>
    <w:rsid w:val="007B0E90"/>
    <w:rsid w:val="00807A17"/>
    <w:rsid w:val="00866A15"/>
    <w:rsid w:val="008820C5"/>
    <w:rsid w:val="008B2D79"/>
    <w:rsid w:val="0090503C"/>
    <w:rsid w:val="00944609"/>
    <w:rsid w:val="00950191"/>
    <w:rsid w:val="009653FB"/>
    <w:rsid w:val="00985C9A"/>
    <w:rsid w:val="0099157B"/>
    <w:rsid w:val="00992548"/>
    <w:rsid w:val="00997007"/>
    <w:rsid w:val="009A5687"/>
    <w:rsid w:val="009D63DD"/>
    <w:rsid w:val="00A070ED"/>
    <w:rsid w:val="00A471A8"/>
    <w:rsid w:val="00A56B9D"/>
    <w:rsid w:val="00A671BC"/>
    <w:rsid w:val="00A725CA"/>
    <w:rsid w:val="00A95235"/>
    <w:rsid w:val="00A95B56"/>
    <w:rsid w:val="00B05926"/>
    <w:rsid w:val="00B15AB4"/>
    <w:rsid w:val="00B435DE"/>
    <w:rsid w:val="00B91629"/>
    <w:rsid w:val="00B963F2"/>
    <w:rsid w:val="00B964AF"/>
    <w:rsid w:val="00BC747B"/>
    <w:rsid w:val="00C10135"/>
    <w:rsid w:val="00C318E4"/>
    <w:rsid w:val="00C61B36"/>
    <w:rsid w:val="00C64769"/>
    <w:rsid w:val="00C71B3D"/>
    <w:rsid w:val="00C752D8"/>
    <w:rsid w:val="00C914D9"/>
    <w:rsid w:val="00CA0FC9"/>
    <w:rsid w:val="00CD223A"/>
    <w:rsid w:val="00CE0E1A"/>
    <w:rsid w:val="00CF6C1D"/>
    <w:rsid w:val="00D12144"/>
    <w:rsid w:val="00D20721"/>
    <w:rsid w:val="00D31183"/>
    <w:rsid w:val="00D400D9"/>
    <w:rsid w:val="00D466B9"/>
    <w:rsid w:val="00D50E88"/>
    <w:rsid w:val="00D56A8C"/>
    <w:rsid w:val="00DA043B"/>
    <w:rsid w:val="00DA0AFB"/>
    <w:rsid w:val="00DA226C"/>
    <w:rsid w:val="00DB00A1"/>
    <w:rsid w:val="00DB5BB5"/>
    <w:rsid w:val="00E2330B"/>
    <w:rsid w:val="00E23C3E"/>
    <w:rsid w:val="00E5312B"/>
    <w:rsid w:val="00E56ABE"/>
    <w:rsid w:val="00E66209"/>
    <w:rsid w:val="00ED0A84"/>
    <w:rsid w:val="00EE22D3"/>
    <w:rsid w:val="00EE37E4"/>
    <w:rsid w:val="00EF5F16"/>
    <w:rsid w:val="00F8596F"/>
    <w:rsid w:val="00FE5024"/>
    <w:rsid w:val="00FF6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5AEA2"/>
  <w15:chartTrackingRefBased/>
  <w15:docId w15:val="{3D3EA4AF-933E-41D9-9B29-7A274D6D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95B56"/>
  </w:style>
  <w:style w:type="paragraph" w:styleId="a3">
    <w:name w:val="List Paragraph"/>
    <w:basedOn w:val="a"/>
    <w:uiPriority w:val="34"/>
    <w:qFormat/>
    <w:rsid w:val="00A95B56"/>
    <w:pPr>
      <w:ind w:firstLineChars="200" w:firstLine="420"/>
    </w:pPr>
    <w:rPr>
      <w:rFonts w:ascii="Cambria" w:eastAsia="宋体" w:hAnsi="Cambria" w:cs="Times New Roman"/>
      <w:sz w:val="24"/>
      <w:szCs w:val="24"/>
    </w:rPr>
  </w:style>
  <w:style w:type="paragraph" w:customStyle="1" w:styleId="10">
    <w:name w:val="标题1"/>
    <w:basedOn w:val="a"/>
    <w:next w:val="a"/>
    <w:rsid w:val="00A95B56"/>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A95B56"/>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A95B56"/>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a2"/>
    <w:uiPriority w:val="99"/>
    <w:semiHidden/>
    <w:unhideWhenUsed/>
    <w:rsid w:val="00A95B56"/>
  </w:style>
  <w:style w:type="paragraph" w:styleId="a6">
    <w:name w:val="header"/>
    <w:basedOn w:val="a"/>
    <w:link w:val="a7"/>
    <w:uiPriority w:val="99"/>
    <w:unhideWhenUsed/>
    <w:rsid w:val="00A95B5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7">
    <w:name w:val="页眉 字符"/>
    <w:basedOn w:val="a0"/>
    <w:link w:val="a6"/>
    <w:uiPriority w:val="99"/>
    <w:rsid w:val="00A95B56"/>
    <w:rPr>
      <w:rFonts w:ascii="Times New Roman" w:eastAsia="宋体" w:hAnsi="Times New Roman" w:cs="Times New Roman"/>
      <w:sz w:val="18"/>
      <w:szCs w:val="18"/>
    </w:rPr>
  </w:style>
  <w:style w:type="paragraph" w:styleId="a8">
    <w:name w:val="footer"/>
    <w:basedOn w:val="a"/>
    <w:link w:val="a9"/>
    <w:uiPriority w:val="99"/>
    <w:unhideWhenUsed/>
    <w:rsid w:val="00A95B56"/>
    <w:pPr>
      <w:tabs>
        <w:tab w:val="center" w:pos="4153"/>
        <w:tab w:val="right" w:pos="8306"/>
      </w:tabs>
      <w:snapToGrid w:val="0"/>
      <w:jc w:val="left"/>
    </w:pPr>
    <w:rPr>
      <w:rFonts w:ascii="Times New Roman" w:eastAsia="宋体" w:hAnsi="Times New Roman" w:cs="Times New Roman"/>
      <w:sz w:val="18"/>
      <w:szCs w:val="18"/>
    </w:rPr>
  </w:style>
  <w:style w:type="character" w:customStyle="1" w:styleId="a9">
    <w:name w:val="页脚 字符"/>
    <w:basedOn w:val="a0"/>
    <w:link w:val="a8"/>
    <w:uiPriority w:val="99"/>
    <w:rsid w:val="00A95B56"/>
    <w:rPr>
      <w:rFonts w:ascii="Times New Roman" w:eastAsia="宋体" w:hAnsi="Times New Roman" w:cs="Times New Roman"/>
      <w:sz w:val="18"/>
      <w:szCs w:val="18"/>
    </w:rPr>
  </w:style>
  <w:style w:type="paragraph" w:styleId="aa">
    <w:name w:val="Balloon Text"/>
    <w:basedOn w:val="a"/>
    <w:link w:val="ab"/>
    <w:uiPriority w:val="99"/>
    <w:semiHidden/>
    <w:unhideWhenUsed/>
    <w:rsid w:val="00A95B56"/>
    <w:rPr>
      <w:rFonts w:ascii="Times New Roman" w:eastAsia="宋体" w:hAnsi="Times New Roman" w:cs="Times New Roman"/>
      <w:sz w:val="18"/>
      <w:szCs w:val="18"/>
    </w:rPr>
  </w:style>
  <w:style w:type="character" w:customStyle="1" w:styleId="ab">
    <w:name w:val="批注框文本 字符"/>
    <w:basedOn w:val="a0"/>
    <w:link w:val="aa"/>
    <w:uiPriority w:val="99"/>
    <w:semiHidden/>
    <w:rsid w:val="00A95B56"/>
    <w:rPr>
      <w:rFonts w:ascii="Times New Roman" w:eastAsia="宋体" w:hAnsi="Times New Roman" w:cs="Times New Roman"/>
      <w:sz w:val="18"/>
      <w:szCs w:val="18"/>
    </w:rPr>
  </w:style>
  <w:style w:type="character" w:styleId="ac">
    <w:name w:val="page number"/>
    <w:basedOn w:val="a0"/>
    <w:rsid w:val="00A9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CABC-8DB2-4AB3-8D65-86FDD4A0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38</Pages>
  <Words>2685</Words>
  <Characters>15311</Characters>
  <Application>Microsoft Office Word</Application>
  <DocSecurity>0</DocSecurity>
  <Lines>127</Lines>
  <Paragraphs>35</Paragraphs>
  <ScaleCrop>false</ScaleCrop>
  <Company>Microsoft</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陆开将 陆开将代(拟稿)</dc:creator>
  <cp:keywords/>
  <dc:description/>
  <cp:lastModifiedBy>PC</cp:lastModifiedBy>
  <cp:revision>50</cp:revision>
  <cp:lastPrinted>2020-08-26T03:25:00Z</cp:lastPrinted>
  <dcterms:created xsi:type="dcterms:W3CDTF">2020-08-18T02:01:00Z</dcterms:created>
  <dcterms:modified xsi:type="dcterms:W3CDTF">2020-09-01T00:25:00Z</dcterms:modified>
</cp:coreProperties>
</file>